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92EE37" w14:textId="380859C5" w:rsidR="001200D2" w:rsidRDefault="00395EE5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proofErr w:type="gramStart"/>
      <w:r>
        <w:rPr>
          <w:rFonts w:ascii="Arial" w:hAnsi="Arial" w:cs="Arial"/>
          <w:b/>
          <w:sz w:val="32"/>
          <w:szCs w:val="32"/>
        </w:rPr>
        <w:t>8a</w:t>
      </w:r>
      <w:proofErr w:type="gramEnd"/>
      <w:r>
        <w:rPr>
          <w:rFonts w:ascii="Arial" w:hAnsi="Arial" w:cs="Arial"/>
          <w:b/>
          <w:sz w:val="32"/>
          <w:szCs w:val="32"/>
        </w:rPr>
        <w:t>)</w:t>
      </w:r>
      <w:r w:rsidR="001200D2">
        <w:rPr>
          <w:rFonts w:ascii="Arial" w:hAnsi="Arial" w:cs="Arial"/>
          <w:b/>
          <w:sz w:val="32"/>
          <w:szCs w:val="32"/>
        </w:rPr>
        <w:tab/>
      </w:r>
      <w:r w:rsidR="001200D2">
        <w:rPr>
          <w:rFonts w:ascii="Arial" w:hAnsi="Arial" w:cs="Arial"/>
          <w:b/>
          <w:sz w:val="32"/>
          <w:szCs w:val="32"/>
        </w:rPr>
        <w:tab/>
      </w:r>
    </w:p>
    <w:p w14:paraId="7A58A0A9" w14:textId="4BC9CB8E" w:rsidR="004526CE" w:rsidRDefault="004526CE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Městský úřad Roudnice nad Labem</w:t>
      </w:r>
    </w:p>
    <w:p w14:paraId="351878B1" w14:textId="77777777" w:rsidR="004526CE" w:rsidRDefault="004526CE" w:rsidP="004526CE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06DAFD8A" w14:textId="77777777" w:rsidR="004526CE" w:rsidRDefault="004526CE" w:rsidP="004526CE">
      <w:pPr>
        <w:pStyle w:val="Bezmezer"/>
        <w:rPr>
          <w:rFonts w:ascii="Arial" w:hAnsi="Arial" w:cs="Arial"/>
          <w:sz w:val="20"/>
          <w:szCs w:val="20"/>
        </w:rPr>
      </w:pPr>
    </w:p>
    <w:p w14:paraId="1A3D4571" w14:textId="1CF42881" w:rsidR="004526CE" w:rsidRDefault="004526CE" w:rsidP="004526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Předkladatel: </w:t>
      </w:r>
      <w:r w:rsidR="008D5D42">
        <w:rPr>
          <w:rFonts w:ascii="Arial" w:hAnsi="Arial" w:cs="Arial"/>
          <w:sz w:val="20"/>
          <w:szCs w:val="20"/>
        </w:rPr>
        <w:t>rada města</w:t>
      </w:r>
    </w:p>
    <w:p w14:paraId="3B9DBD45" w14:textId="77777777" w:rsidR="004526CE" w:rsidRDefault="004526CE" w:rsidP="004526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Zpracovatel:</w:t>
      </w:r>
      <w:r>
        <w:rPr>
          <w:rFonts w:ascii="Arial" w:hAnsi="Arial" w:cs="Arial"/>
          <w:sz w:val="20"/>
          <w:szCs w:val="20"/>
        </w:rPr>
        <w:tab/>
        <w:t>Mgr. Monika Legnerová</w:t>
      </w:r>
    </w:p>
    <w:p w14:paraId="2D72C2E7" w14:textId="4E47F3EA" w:rsidR="004526CE" w:rsidRDefault="004526CE" w:rsidP="004526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 xml:space="preserve">: rozdělení </w:t>
      </w:r>
      <w:r w:rsidR="00E3098D">
        <w:rPr>
          <w:rFonts w:ascii="Arial" w:hAnsi="Arial" w:cs="Arial"/>
          <w:sz w:val="20"/>
          <w:szCs w:val="20"/>
        </w:rPr>
        <w:t>dotací – podpora</w:t>
      </w:r>
      <w:r>
        <w:rPr>
          <w:rFonts w:ascii="Arial" w:hAnsi="Arial" w:cs="Arial"/>
          <w:sz w:val="20"/>
          <w:szCs w:val="20"/>
        </w:rPr>
        <w:t xml:space="preserve"> sociálních služeb </w:t>
      </w:r>
    </w:p>
    <w:p w14:paraId="26ABF2A8" w14:textId="743EB718" w:rsidR="004526CE" w:rsidRDefault="004526CE" w:rsidP="004526CE">
      <w:pPr>
        <w:pStyle w:val="Bezmez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Do jednání </w:t>
      </w:r>
      <w:r w:rsidR="008D5D42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M dne:</w:t>
      </w:r>
      <w:r>
        <w:rPr>
          <w:rFonts w:ascii="Arial" w:hAnsi="Arial" w:cs="Arial"/>
          <w:bCs/>
          <w:sz w:val="20"/>
          <w:szCs w:val="20"/>
        </w:rPr>
        <w:t xml:space="preserve"> 2</w:t>
      </w:r>
      <w:r w:rsidR="00830103">
        <w:rPr>
          <w:rFonts w:ascii="Arial" w:hAnsi="Arial" w:cs="Arial"/>
          <w:bCs/>
          <w:sz w:val="20"/>
          <w:szCs w:val="20"/>
        </w:rPr>
        <w:t>4</w:t>
      </w:r>
      <w:r>
        <w:rPr>
          <w:rFonts w:ascii="Arial" w:hAnsi="Arial" w:cs="Arial"/>
          <w:bCs/>
          <w:sz w:val="20"/>
          <w:szCs w:val="20"/>
        </w:rPr>
        <w:t xml:space="preserve">. </w:t>
      </w:r>
      <w:r w:rsidR="00830103">
        <w:rPr>
          <w:rFonts w:ascii="Arial" w:hAnsi="Arial" w:cs="Arial"/>
          <w:bCs/>
          <w:sz w:val="20"/>
          <w:szCs w:val="20"/>
        </w:rPr>
        <w:t>4</w:t>
      </w:r>
      <w:r>
        <w:rPr>
          <w:rFonts w:ascii="Arial" w:hAnsi="Arial" w:cs="Arial"/>
          <w:bCs/>
          <w:sz w:val="20"/>
          <w:szCs w:val="20"/>
        </w:rPr>
        <w:t>. 202</w:t>
      </w:r>
      <w:r w:rsidR="00880311">
        <w:rPr>
          <w:rFonts w:ascii="Arial" w:hAnsi="Arial" w:cs="Arial"/>
          <w:bCs/>
          <w:sz w:val="20"/>
          <w:szCs w:val="20"/>
        </w:rPr>
        <w:t>4</w:t>
      </w:r>
    </w:p>
    <w:p w14:paraId="2D88EF99" w14:textId="77777777" w:rsidR="004526CE" w:rsidRDefault="004526CE" w:rsidP="004526CE">
      <w:pPr>
        <w:pStyle w:val="Bezmezer"/>
        <w:rPr>
          <w:rFonts w:ascii="Arial" w:hAnsi="Arial" w:cs="Arial"/>
          <w:sz w:val="20"/>
          <w:szCs w:val="20"/>
        </w:rPr>
      </w:pPr>
    </w:p>
    <w:p w14:paraId="4360404A" w14:textId="37992C53" w:rsidR="00A83E99" w:rsidRPr="003620FC" w:rsidRDefault="004526CE" w:rsidP="00F36F00">
      <w:pPr>
        <w:rPr>
          <w:rFonts w:ascii="Arial" w:hAnsi="Arial" w:cs="Arial"/>
          <w:sz w:val="18"/>
          <w:szCs w:val="18"/>
        </w:rPr>
      </w:pPr>
      <w:r w:rsidRPr="003620FC">
        <w:rPr>
          <w:rFonts w:ascii="Arial" w:hAnsi="Arial" w:cs="Arial"/>
          <w:sz w:val="18"/>
          <w:szCs w:val="18"/>
        </w:rPr>
        <w:t xml:space="preserve">V rozpočtu města alokováno na dotační program </w:t>
      </w:r>
      <w:r w:rsidRPr="003620FC">
        <w:rPr>
          <w:rFonts w:ascii="Arial" w:hAnsi="Arial" w:cs="Arial"/>
          <w:b/>
          <w:sz w:val="18"/>
          <w:szCs w:val="18"/>
        </w:rPr>
        <w:t>„Podpora sociálních služeb 202</w:t>
      </w:r>
      <w:r w:rsidR="00700738" w:rsidRPr="003620FC">
        <w:rPr>
          <w:rFonts w:ascii="Arial" w:hAnsi="Arial" w:cs="Arial"/>
          <w:b/>
          <w:sz w:val="18"/>
          <w:szCs w:val="18"/>
        </w:rPr>
        <w:t>4</w:t>
      </w:r>
      <w:r w:rsidRPr="003620FC">
        <w:rPr>
          <w:rFonts w:ascii="Arial" w:hAnsi="Arial" w:cs="Arial"/>
          <w:b/>
          <w:sz w:val="18"/>
          <w:szCs w:val="18"/>
        </w:rPr>
        <w:t>“ 3 100 000 Kč.</w:t>
      </w:r>
      <w:r w:rsidR="00F36F00">
        <w:rPr>
          <w:rFonts w:ascii="Arial" w:hAnsi="Arial" w:cs="Arial"/>
          <w:b/>
          <w:sz w:val="18"/>
          <w:szCs w:val="18"/>
        </w:rPr>
        <w:t xml:space="preserve"> </w:t>
      </w:r>
      <w:r w:rsidR="001527BE" w:rsidRPr="003620FC">
        <w:rPr>
          <w:rFonts w:ascii="Arial" w:hAnsi="Arial" w:cs="Arial"/>
          <w:sz w:val="18"/>
          <w:szCs w:val="18"/>
        </w:rPr>
        <w:t xml:space="preserve">V rámci dotačního programu mohou být podpořeny služby zařazené v Základní síti služeb Ústeckého kraje na období 2022-2024.  </w:t>
      </w:r>
      <w:r w:rsidR="00700738" w:rsidRPr="003620FC">
        <w:rPr>
          <w:rFonts w:ascii="Arial" w:hAnsi="Arial" w:cs="Arial"/>
          <w:sz w:val="18"/>
          <w:szCs w:val="18"/>
        </w:rPr>
        <w:t xml:space="preserve">Odboru sociálních věcí bylo doručeno do dotačního programu Podpora sociálních služeb 2024 celkem 11 žádostí na 26 aktivit projektů v hodnotě </w:t>
      </w:r>
      <w:r w:rsidR="00700738" w:rsidRPr="003620FC">
        <w:rPr>
          <w:rFonts w:ascii="Arial" w:hAnsi="Arial" w:cs="Arial"/>
          <w:b/>
          <w:sz w:val="18"/>
          <w:szCs w:val="18"/>
        </w:rPr>
        <w:t>5 957 660 Kč</w:t>
      </w:r>
      <w:r w:rsidR="00A022FD">
        <w:rPr>
          <w:rFonts w:ascii="Arial" w:hAnsi="Arial" w:cs="Arial"/>
          <w:sz w:val="18"/>
          <w:szCs w:val="18"/>
        </w:rPr>
        <w:t>. Požadavek na dotace převyšoval alokaci schváleného rozpočtu, proto byly žádosti pokráceny v souladu s redukčními koeficienty schválenými usnesením rady města č. 116/2024.</w:t>
      </w:r>
      <w:r w:rsidR="009B5BA2">
        <w:rPr>
          <w:rFonts w:ascii="Arial" w:hAnsi="Arial" w:cs="Arial"/>
          <w:sz w:val="18"/>
          <w:szCs w:val="18"/>
        </w:rPr>
        <w:t xml:space="preserve"> </w:t>
      </w:r>
      <w:r w:rsidR="00700738" w:rsidRPr="003620FC">
        <w:rPr>
          <w:rFonts w:ascii="Arial" w:hAnsi="Arial" w:cs="Arial"/>
          <w:sz w:val="18"/>
          <w:szCs w:val="18"/>
        </w:rPr>
        <w:t xml:space="preserve"> </w:t>
      </w:r>
      <w:r w:rsidR="00F36F00">
        <w:rPr>
          <w:rFonts w:ascii="Arial" w:hAnsi="Arial" w:cs="Arial"/>
          <w:sz w:val="18"/>
          <w:szCs w:val="18"/>
        </w:rPr>
        <w:t>V souladu s n</w:t>
      </w:r>
      <w:r w:rsidR="00A83E99" w:rsidRPr="003620FC">
        <w:rPr>
          <w:rFonts w:ascii="Arial" w:hAnsi="Arial" w:cs="Arial"/>
          <w:sz w:val="18"/>
          <w:szCs w:val="18"/>
        </w:rPr>
        <w:t xml:space="preserve">ovelou zákona č. 128/2000 Sb., ve znění pozdějších předpisů, dle § 85, </w:t>
      </w:r>
      <w:proofErr w:type="spellStart"/>
      <w:r w:rsidR="00A83E99" w:rsidRPr="003620FC">
        <w:rPr>
          <w:rFonts w:ascii="Arial" w:hAnsi="Arial" w:cs="Arial"/>
          <w:sz w:val="18"/>
          <w:szCs w:val="18"/>
        </w:rPr>
        <w:t>písm.c</w:t>
      </w:r>
      <w:proofErr w:type="spellEnd"/>
      <w:r w:rsidR="00A83E99" w:rsidRPr="003620FC">
        <w:rPr>
          <w:rFonts w:ascii="Arial" w:hAnsi="Arial" w:cs="Arial"/>
          <w:sz w:val="18"/>
          <w:szCs w:val="18"/>
        </w:rPr>
        <w:t>) rada města rozhod</w:t>
      </w:r>
      <w:r w:rsidR="00F36F00">
        <w:rPr>
          <w:rFonts w:ascii="Arial" w:hAnsi="Arial" w:cs="Arial"/>
          <w:sz w:val="18"/>
          <w:szCs w:val="18"/>
        </w:rPr>
        <w:t>la</w:t>
      </w:r>
      <w:r w:rsidR="00A83E99" w:rsidRPr="003620FC">
        <w:rPr>
          <w:rFonts w:ascii="Arial" w:hAnsi="Arial" w:cs="Arial"/>
          <w:sz w:val="18"/>
          <w:szCs w:val="18"/>
        </w:rPr>
        <w:t xml:space="preserve"> o poskyt</w:t>
      </w:r>
      <w:r w:rsidR="00F36F00">
        <w:rPr>
          <w:rFonts w:ascii="Arial" w:hAnsi="Arial" w:cs="Arial"/>
          <w:sz w:val="18"/>
          <w:szCs w:val="18"/>
        </w:rPr>
        <w:t>nutí</w:t>
      </w:r>
      <w:r w:rsidR="00A83E99" w:rsidRPr="003620FC">
        <w:rPr>
          <w:rFonts w:ascii="Arial" w:hAnsi="Arial" w:cs="Arial"/>
          <w:sz w:val="18"/>
          <w:szCs w:val="18"/>
        </w:rPr>
        <w:t xml:space="preserve"> dotací</w:t>
      </w:r>
      <w:r w:rsidR="00F36F00">
        <w:rPr>
          <w:rFonts w:ascii="Arial" w:hAnsi="Arial" w:cs="Arial"/>
          <w:sz w:val="18"/>
          <w:szCs w:val="18"/>
        </w:rPr>
        <w:t>, u nichž byl požadavek</w:t>
      </w:r>
      <w:r w:rsidR="00A83E99" w:rsidRPr="003620FC">
        <w:rPr>
          <w:rFonts w:ascii="Arial" w:hAnsi="Arial" w:cs="Arial"/>
          <w:sz w:val="18"/>
          <w:szCs w:val="18"/>
        </w:rPr>
        <w:t xml:space="preserve"> do 250 000 Kč</w:t>
      </w:r>
      <w:r w:rsidR="001B0C60">
        <w:rPr>
          <w:rFonts w:ascii="Arial" w:hAnsi="Arial" w:cs="Arial"/>
          <w:sz w:val="18"/>
          <w:szCs w:val="18"/>
        </w:rPr>
        <w:t>, radou města byly poskytnuty dotace v celkovém objemu 1 083 000 Kč.</w:t>
      </w:r>
    </w:p>
    <w:p w14:paraId="3E345980" w14:textId="0A464E76" w:rsidR="00A83E99" w:rsidRPr="00830103" w:rsidRDefault="004526CE" w:rsidP="001B0C60">
      <w:pPr>
        <w:rPr>
          <w:rFonts w:ascii="Arial" w:hAnsi="Arial" w:cs="Arial"/>
          <w:sz w:val="18"/>
          <w:szCs w:val="18"/>
        </w:rPr>
      </w:pPr>
      <w:r w:rsidRPr="00323E4F">
        <w:rPr>
          <w:rFonts w:ascii="Arial" w:hAnsi="Arial" w:cs="Arial"/>
          <w:b/>
          <w:bCs/>
          <w:sz w:val="18"/>
          <w:szCs w:val="18"/>
          <w:u w:val="single"/>
        </w:rPr>
        <w:t xml:space="preserve">Stanovisko předkladatele: </w:t>
      </w:r>
      <w:r w:rsidR="00F36F00">
        <w:rPr>
          <w:rFonts w:ascii="Arial" w:hAnsi="Arial" w:cs="Arial"/>
          <w:sz w:val="18"/>
          <w:szCs w:val="18"/>
        </w:rPr>
        <w:t xml:space="preserve">Rada města usnesením č. </w:t>
      </w:r>
      <w:r w:rsidR="001B0C60">
        <w:rPr>
          <w:rFonts w:ascii="Arial" w:hAnsi="Arial" w:cs="Arial"/>
          <w:sz w:val="18"/>
          <w:szCs w:val="18"/>
        </w:rPr>
        <w:t>116/2024 ze dne 20.3.2024 dopo</w:t>
      </w:r>
      <w:r w:rsidR="00A83E99" w:rsidRPr="003620FC">
        <w:rPr>
          <w:rFonts w:ascii="Arial" w:hAnsi="Arial" w:cs="Arial"/>
          <w:sz w:val="18"/>
          <w:szCs w:val="18"/>
        </w:rPr>
        <w:t>ruč</w:t>
      </w:r>
      <w:r w:rsidR="001B0C60">
        <w:rPr>
          <w:rFonts w:ascii="Arial" w:hAnsi="Arial" w:cs="Arial"/>
          <w:sz w:val="18"/>
          <w:szCs w:val="18"/>
        </w:rPr>
        <w:t>ila</w:t>
      </w:r>
      <w:r w:rsidR="00A83E99" w:rsidRPr="003620FC">
        <w:rPr>
          <w:rFonts w:ascii="Arial" w:hAnsi="Arial" w:cs="Arial"/>
          <w:sz w:val="18"/>
          <w:szCs w:val="18"/>
        </w:rPr>
        <w:t xml:space="preserve"> </w:t>
      </w:r>
      <w:r w:rsidR="00A83E99" w:rsidRPr="00830103">
        <w:rPr>
          <w:rFonts w:ascii="Arial" w:hAnsi="Arial" w:cs="Arial"/>
          <w:sz w:val="18"/>
          <w:szCs w:val="18"/>
        </w:rPr>
        <w:t>zastupitelstvu města schválit dotace, u kterých byl po</w:t>
      </w:r>
      <w:r w:rsidR="00FF1D84" w:rsidRPr="00830103">
        <w:rPr>
          <w:rFonts w:ascii="Arial" w:hAnsi="Arial" w:cs="Arial"/>
          <w:sz w:val="18"/>
          <w:szCs w:val="18"/>
        </w:rPr>
        <w:t>žadavek vyšší než 250 000 Kč</w:t>
      </w:r>
      <w:r w:rsidR="001B0C60" w:rsidRPr="00830103">
        <w:rPr>
          <w:rFonts w:ascii="Arial" w:hAnsi="Arial" w:cs="Arial"/>
          <w:sz w:val="18"/>
          <w:szCs w:val="18"/>
        </w:rPr>
        <w:t xml:space="preserve"> dle níže uvedené tabulky </w:t>
      </w:r>
    </w:p>
    <w:tbl>
      <w:tblPr>
        <w:tblStyle w:val="Mkatabulky"/>
        <w:tblW w:w="9781" w:type="dxa"/>
        <w:tblInd w:w="137" w:type="dxa"/>
        <w:tblLook w:val="04A0" w:firstRow="1" w:lastRow="0" w:firstColumn="1" w:lastColumn="0" w:noHBand="0" w:noVBand="1"/>
      </w:tblPr>
      <w:tblGrid>
        <w:gridCol w:w="2126"/>
        <w:gridCol w:w="3969"/>
        <w:gridCol w:w="1985"/>
        <w:gridCol w:w="1701"/>
      </w:tblGrid>
      <w:tr w:rsidR="001B0C60" w:rsidRPr="001B0C60" w14:paraId="72A15C2E" w14:textId="77777777" w:rsidTr="00232865">
        <w:trPr>
          <w:trHeight w:val="505"/>
        </w:trPr>
        <w:tc>
          <w:tcPr>
            <w:tcW w:w="2126" w:type="dxa"/>
            <w:tcBorders>
              <w:bottom w:val="single" w:sz="4" w:space="0" w:color="auto"/>
            </w:tcBorders>
          </w:tcPr>
          <w:p w14:paraId="2BE63A4E" w14:textId="77777777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0C60">
              <w:rPr>
                <w:rFonts w:ascii="Arial" w:hAnsi="Arial" w:cs="Arial"/>
                <w:b/>
                <w:bCs/>
                <w:sz w:val="16"/>
                <w:szCs w:val="16"/>
              </w:rPr>
              <w:t>Název organizace/IČO</w:t>
            </w:r>
          </w:p>
        </w:tc>
        <w:tc>
          <w:tcPr>
            <w:tcW w:w="3969" w:type="dxa"/>
          </w:tcPr>
          <w:p w14:paraId="3A578EC3" w14:textId="77777777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0C60">
              <w:rPr>
                <w:rFonts w:ascii="Arial" w:hAnsi="Arial" w:cs="Arial"/>
                <w:b/>
                <w:bCs/>
                <w:sz w:val="16"/>
                <w:szCs w:val="16"/>
              </w:rPr>
              <w:t>Název projektu</w:t>
            </w:r>
          </w:p>
        </w:tc>
        <w:tc>
          <w:tcPr>
            <w:tcW w:w="1985" w:type="dxa"/>
          </w:tcPr>
          <w:p w14:paraId="4C0CB32B" w14:textId="77777777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0C60">
              <w:rPr>
                <w:rFonts w:ascii="Arial" w:hAnsi="Arial" w:cs="Arial"/>
                <w:b/>
                <w:bCs/>
                <w:sz w:val="16"/>
                <w:szCs w:val="16"/>
              </w:rPr>
              <w:t>Požadovaná dotace/Kč</w:t>
            </w:r>
          </w:p>
        </w:tc>
        <w:tc>
          <w:tcPr>
            <w:tcW w:w="1701" w:type="dxa"/>
          </w:tcPr>
          <w:p w14:paraId="1E425AC8" w14:textId="77777777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0C60">
              <w:rPr>
                <w:rFonts w:ascii="Arial" w:hAnsi="Arial" w:cs="Arial"/>
                <w:b/>
                <w:bCs/>
                <w:sz w:val="16"/>
                <w:szCs w:val="16"/>
              </w:rPr>
              <w:t>Navržená dotace/Kč</w:t>
            </w:r>
          </w:p>
        </w:tc>
      </w:tr>
      <w:tr w:rsidR="001B0C60" w:rsidRPr="001B0C60" w14:paraId="409A46FD" w14:textId="77777777" w:rsidTr="00232865">
        <w:trPr>
          <w:trHeight w:val="386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A5363" w14:textId="77777777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Charita Roudnice nad Labem/ 62769111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2B3DCE6A" w14:textId="77777777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NZDM BOTA</w:t>
            </w:r>
          </w:p>
        </w:tc>
        <w:tc>
          <w:tcPr>
            <w:tcW w:w="1985" w:type="dxa"/>
          </w:tcPr>
          <w:p w14:paraId="7D247CFD" w14:textId="77777777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251 000</w:t>
            </w:r>
          </w:p>
        </w:tc>
        <w:tc>
          <w:tcPr>
            <w:tcW w:w="1701" w:type="dxa"/>
          </w:tcPr>
          <w:p w14:paraId="7BDBF6DC" w14:textId="77777777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176 000</w:t>
            </w:r>
          </w:p>
        </w:tc>
      </w:tr>
      <w:tr w:rsidR="001B0C60" w:rsidRPr="001B0C60" w14:paraId="132D3D0D" w14:textId="77777777" w:rsidTr="00232865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2357E" w14:textId="77777777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5EEB1DF4" w14:textId="77777777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Azylový dům matky s dětmi v Domě sv. Josefa</w:t>
            </w:r>
          </w:p>
        </w:tc>
        <w:tc>
          <w:tcPr>
            <w:tcW w:w="1985" w:type="dxa"/>
          </w:tcPr>
          <w:p w14:paraId="7CE90B27" w14:textId="77777777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580 000</w:t>
            </w:r>
          </w:p>
        </w:tc>
        <w:tc>
          <w:tcPr>
            <w:tcW w:w="1701" w:type="dxa"/>
          </w:tcPr>
          <w:p w14:paraId="135DDE7E" w14:textId="77777777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406 000</w:t>
            </w:r>
          </w:p>
        </w:tc>
      </w:tr>
      <w:tr w:rsidR="001B0C60" w:rsidRPr="001B0C60" w14:paraId="24D51503" w14:textId="77777777" w:rsidTr="00232865">
        <w:trPr>
          <w:trHeight w:val="232"/>
        </w:trPr>
        <w:tc>
          <w:tcPr>
            <w:tcW w:w="2126" w:type="dxa"/>
            <w:vMerge w:val="restart"/>
          </w:tcPr>
          <w:p w14:paraId="498BD4D1" w14:textId="77777777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NADĚJE/00570931</w:t>
            </w:r>
          </w:p>
        </w:tc>
        <w:tc>
          <w:tcPr>
            <w:tcW w:w="3969" w:type="dxa"/>
          </w:tcPr>
          <w:p w14:paraId="14703F81" w14:textId="77777777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Azylový dům</w:t>
            </w:r>
          </w:p>
        </w:tc>
        <w:tc>
          <w:tcPr>
            <w:tcW w:w="1985" w:type="dxa"/>
          </w:tcPr>
          <w:p w14:paraId="3140E8B8" w14:textId="77777777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710 000</w:t>
            </w:r>
          </w:p>
        </w:tc>
        <w:tc>
          <w:tcPr>
            <w:tcW w:w="1701" w:type="dxa"/>
          </w:tcPr>
          <w:p w14:paraId="222C9ECE" w14:textId="77777777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497 000</w:t>
            </w:r>
          </w:p>
        </w:tc>
      </w:tr>
      <w:tr w:rsidR="001B0C60" w:rsidRPr="001B0C60" w14:paraId="443EB03C" w14:textId="77777777" w:rsidTr="00232865">
        <w:tc>
          <w:tcPr>
            <w:tcW w:w="2126" w:type="dxa"/>
            <w:vMerge/>
          </w:tcPr>
          <w:p w14:paraId="1D93D534" w14:textId="77777777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B66FFCF" w14:textId="77777777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Chráněné bydlení</w:t>
            </w:r>
          </w:p>
        </w:tc>
        <w:tc>
          <w:tcPr>
            <w:tcW w:w="1985" w:type="dxa"/>
          </w:tcPr>
          <w:p w14:paraId="497092D2" w14:textId="77777777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500 000</w:t>
            </w:r>
          </w:p>
        </w:tc>
        <w:tc>
          <w:tcPr>
            <w:tcW w:w="1701" w:type="dxa"/>
          </w:tcPr>
          <w:p w14:paraId="7EBD6E55" w14:textId="77777777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285 000</w:t>
            </w:r>
          </w:p>
        </w:tc>
      </w:tr>
      <w:tr w:rsidR="001B0C60" w:rsidRPr="001B0C60" w14:paraId="6BA4145E" w14:textId="77777777" w:rsidTr="00232865">
        <w:tc>
          <w:tcPr>
            <w:tcW w:w="2126" w:type="dxa"/>
          </w:tcPr>
          <w:p w14:paraId="33FBC34B" w14:textId="77777777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Diakonie ČCE – středisko v Krabčicích/41328523</w:t>
            </w:r>
          </w:p>
        </w:tc>
        <w:tc>
          <w:tcPr>
            <w:tcW w:w="3969" w:type="dxa"/>
          </w:tcPr>
          <w:p w14:paraId="5C7FD163" w14:textId="77777777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Podpora sociálních služeb pro rok 2024 DZR</w:t>
            </w:r>
          </w:p>
        </w:tc>
        <w:tc>
          <w:tcPr>
            <w:tcW w:w="1985" w:type="dxa"/>
          </w:tcPr>
          <w:p w14:paraId="2E90A532" w14:textId="77777777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600 000</w:t>
            </w:r>
          </w:p>
        </w:tc>
        <w:tc>
          <w:tcPr>
            <w:tcW w:w="1701" w:type="dxa"/>
          </w:tcPr>
          <w:p w14:paraId="7E1E4E05" w14:textId="77777777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216 000</w:t>
            </w:r>
          </w:p>
        </w:tc>
      </w:tr>
      <w:tr w:rsidR="001B0C60" w:rsidRPr="001B0C60" w14:paraId="11F96B44" w14:textId="77777777" w:rsidTr="00232865">
        <w:tc>
          <w:tcPr>
            <w:tcW w:w="2126" w:type="dxa"/>
          </w:tcPr>
          <w:p w14:paraId="10AE5269" w14:textId="77777777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Nemocnice Roudnice nad Labem s.r.o./25443801</w:t>
            </w:r>
          </w:p>
        </w:tc>
        <w:tc>
          <w:tcPr>
            <w:tcW w:w="3969" w:type="dxa"/>
          </w:tcPr>
          <w:p w14:paraId="0A9C4E27" w14:textId="77777777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Pečovatelská služba</w:t>
            </w:r>
          </w:p>
        </w:tc>
        <w:tc>
          <w:tcPr>
            <w:tcW w:w="1985" w:type="dxa"/>
          </w:tcPr>
          <w:p w14:paraId="296EF700" w14:textId="77777777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390 770</w:t>
            </w:r>
          </w:p>
        </w:tc>
        <w:tc>
          <w:tcPr>
            <w:tcW w:w="1701" w:type="dxa"/>
          </w:tcPr>
          <w:p w14:paraId="210683C2" w14:textId="77777777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141 000</w:t>
            </w:r>
          </w:p>
        </w:tc>
      </w:tr>
      <w:tr w:rsidR="001B0C60" w:rsidRPr="001B0C60" w14:paraId="47A0FDE5" w14:textId="77777777" w:rsidTr="00232865">
        <w:tc>
          <w:tcPr>
            <w:tcW w:w="2126" w:type="dxa"/>
          </w:tcPr>
          <w:p w14:paraId="2894D59D" w14:textId="77777777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OPORA</w:t>
            </w:r>
          </w:p>
        </w:tc>
        <w:tc>
          <w:tcPr>
            <w:tcW w:w="3969" w:type="dxa"/>
          </w:tcPr>
          <w:p w14:paraId="70D3AD91" w14:textId="77777777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Pečovatelská služba OPORA</w:t>
            </w:r>
          </w:p>
        </w:tc>
        <w:tc>
          <w:tcPr>
            <w:tcW w:w="1985" w:type="dxa"/>
          </w:tcPr>
          <w:p w14:paraId="03B68319" w14:textId="77777777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823 000</w:t>
            </w:r>
          </w:p>
        </w:tc>
        <w:tc>
          <w:tcPr>
            <w:tcW w:w="1701" w:type="dxa"/>
          </w:tcPr>
          <w:p w14:paraId="0BD00D75" w14:textId="77777777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296 000</w:t>
            </w:r>
          </w:p>
        </w:tc>
      </w:tr>
      <w:tr w:rsidR="001B0C60" w:rsidRPr="001B0C60" w14:paraId="466A2F3E" w14:textId="77777777" w:rsidTr="00232865">
        <w:trPr>
          <w:trHeight w:val="292"/>
        </w:trPr>
        <w:tc>
          <w:tcPr>
            <w:tcW w:w="2126" w:type="dxa"/>
          </w:tcPr>
          <w:p w14:paraId="06392378" w14:textId="77777777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0C60">
              <w:rPr>
                <w:rFonts w:ascii="Arial" w:hAnsi="Arial" w:cs="Arial"/>
                <w:b/>
                <w:bCs/>
                <w:sz w:val="16"/>
                <w:szCs w:val="16"/>
              </w:rPr>
              <w:t>celkem</w:t>
            </w:r>
          </w:p>
        </w:tc>
        <w:tc>
          <w:tcPr>
            <w:tcW w:w="3969" w:type="dxa"/>
          </w:tcPr>
          <w:p w14:paraId="59126DF0" w14:textId="77777777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14:paraId="331064A2" w14:textId="77777777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0C60">
              <w:rPr>
                <w:rFonts w:ascii="Arial" w:hAnsi="Arial" w:cs="Arial"/>
                <w:b/>
                <w:bCs/>
                <w:sz w:val="16"/>
                <w:szCs w:val="16"/>
              </w:rPr>
              <w:t>3 854 770</w:t>
            </w:r>
          </w:p>
        </w:tc>
        <w:tc>
          <w:tcPr>
            <w:tcW w:w="1701" w:type="dxa"/>
          </w:tcPr>
          <w:p w14:paraId="16F16987" w14:textId="77777777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0C60">
              <w:rPr>
                <w:rFonts w:ascii="Arial" w:hAnsi="Arial" w:cs="Arial"/>
                <w:b/>
                <w:bCs/>
                <w:sz w:val="16"/>
                <w:szCs w:val="16"/>
              </w:rPr>
              <w:t>2 017 000</w:t>
            </w:r>
          </w:p>
        </w:tc>
      </w:tr>
    </w:tbl>
    <w:p w14:paraId="12013008" w14:textId="72A33723" w:rsidR="00B24EFE" w:rsidRPr="00232865" w:rsidRDefault="00FF1D84" w:rsidP="00B24EFE">
      <w:pPr>
        <w:rPr>
          <w:rFonts w:ascii="Arial" w:hAnsi="Arial" w:cs="Arial"/>
          <w:b/>
          <w:bCs/>
          <w:sz w:val="18"/>
          <w:szCs w:val="18"/>
        </w:rPr>
      </w:pPr>
      <w:r w:rsidRPr="00232865">
        <w:rPr>
          <w:rFonts w:ascii="Arial" w:hAnsi="Arial" w:cs="Arial"/>
          <w:b/>
          <w:bCs/>
          <w:sz w:val="18"/>
          <w:szCs w:val="18"/>
        </w:rPr>
        <w:t>Návrh usnesení:</w:t>
      </w:r>
    </w:p>
    <w:p w14:paraId="2217B4B2" w14:textId="7D447078" w:rsidR="001B0C60" w:rsidRPr="001B0C60" w:rsidRDefault="001B0C60" w:rsidP="00B24EFE">
      <w:pPr>
        <w:rPr>
          <w:rFonts w:ascii="Arial" w:hAnsi="Arial" w:cs="Arial"/>
          <w:sz w:val="18"/>
          <w:szCs w:val="18"/>
        </w:rPr>
      </w:pPr>
      <w:r w:rsidRPr="001B0C60">
        <w:rPr>
          <w:rFonts w:ascii="Arial" w:hAnsi="Arial" w:cs="Arial"/>
          <w:sz w:val="18"/>
          <w:szCs w:val="18"/>
        </w:rPr>
        <w:t>Zastupitelstv</w:t>
      </w:r>
      <w:r>
        <w:rPr>
          <w:rFonts w:ascii="Arial" w:hAnsi="Arial" w:cs="Arial"/>
          <w:sz w:val="18"/>
          <w:szCs w:val="18"/>
        </w:rPr>
        <w:t>o</w:t>
      </w:r>
      <w:r w:rsidRPr="001B0C60">
        <w:rPr>
          <w:rFonts w:ascii="Arial" w:hAnsi="Arial" w:cs="Arial"/>
          <w:sz w:val="18"/>
          <w:szCs w:val="18"/>
        </w:rPr>
        <w:t xml:space="preserve"> města </w:t>
      </w:r>
      <w:r>
        <w:rPr>
          <w:rFonts w:ascii="Arial" w:hAnsi="Arial" w:cs="Arial"/>
          <w:sz w:val="18"/>
          <w:szCs w:val="18"/>
        </w:rPr>
        <w:t>rozhodlo</w:t>
      </w:r>
      <w:r w:rsidRPr="001B0C60">
        <w:rPr>
          <w:rFonts w:ascii="Arial" w:hAnsi="Arial" w:cs="Arial"/>
          <w:sz w:val="18"/>
          <w:szCs w:val="18"/>
        </w:rPr>
        <w:t xml:space="preserve"> o poskytnutí dotací </w:t>
      </w:r>
      <w:r w:rsidR="008332D1">
        <w:rPr>
          <w:rFonts w:ascii="Arial" w:hAnsi="Arial" w:cs="Arial"/>
          <w:sz w:val="18"/>
          <w:szCs w:val="18"/>
        </w:rPr>
        <w:t xml:space="preserve">a jejich výši </w:t>
      </w:r>
      <w:r w:rsidR="008332D1" w:rsidRPr="001B0C60">
        <w:rPr>
          <w:rFonts w:ascii="Arial" w:hAnsi="Arial" w:cs="Arial"/>
          <w:sz w:val="18"/>
          <w:szCs w:val="18"/>
        </w:rPr>
        <w:t>subjekt</w:t>
      </w:r>
      <w:r w:rsidR="008332D1">
        <w:rPr>
          <w:rFonts w:ascii="Arial" w:hAnsi="Arial" w:cs="Arial"/>
          <w:sz w:val="18"/>
          <w:szCs w:val="18"/>
        </w:rPr>
        <w:t>ům uvedeným v tabulce</w:t>
      </w:r>
      <w:r w:rsidR="008332D1" w:rsidRPr="001B0C60">
        <w:rPr>
          <w:rFonts w:ascii="Arial" w:hAnsi="Arial" w:cs="Arial"/>
          <w:sz w:val="18"/>
          <w:szCs w:val="18"/>
        </w:rPr>
        <w:t xml:space="preserve"> </w:t>
      </w:r>
      <w:r w:rsidRPr="001B0C60">
        <w:rPr>
          <w:rFonts w:ascii="Arial" w:hAnsi="Arial" w:cs="Arial"/>
          <w:sz w:val="18"/>
          <w:szCs w:val="18"/>
        </w:rPr>
        <w:t xml:space="preserve">a uzavření </w:t>
      </w:r>
      <w:r w:rsidR="008332D1">
        <w:rPr>
          <w:rFonts w:ascii="Arial" w:hAnsi="Arial" w:cs="Arial"/>
          <w:sz w:val="18"/>
          <w:szCs w:val="18"/>
        </w:rPr>
        <w:t xml:space="preserve">s nimi </w:t>
      </w:r>
      <w:r w:rsidRPr="001B0C60">
        <w:rPr>
          <w:rFonts w:ascii="Arial" w:hAnsi="Arial" w:cs="Arial"/>
          <w:sz w:val="18"/>
          <w:szCs w:val="18"/>
        </w:rPr>
        <w:t xml:space="preserve">veřejnoprávních smluv (dle vzorové smlouvy)  </w:t>
      </w:r>
    </w:p>
    <w:tbl>
      <w:tblPr>
        <w:tblStyle w:val="Mkatabulky"/>
        <w:tblW w:w="9781" w:type="dxa"/>
        <w:tblInd w:w="137" w:type="dxa"/>
        <w:tblLook w:val="04A0" w:firstRow="1" w:lastRow="0" w:firstColumn="1" w:lastColumn="0" w:noHBand="0" w:noVBand="1"/>
      </w:tblPr>
      <w:tblGrid>
        <w:gridCol w:w="4394"/>
        <w:gridCol w:w="3686"/>
        <w:gridCol w:w="1701"/>
      </w:tblGrid>
      <w:tr w:rsidR="001B0C60" w:rsidRPr="001B0C60" w14:paraId="402931E6" w14:textId="77777777" w:rsidTr="00232865">
        <w:trPr>
          <w:trHeight w:val="260"/>
        </w:trPr>
        <w:tc>
          <w:tcPr>
            <w:tcW w:w="4394" w:type="dxa"/>
            <w:tcBorders>
              <w:bottom w:val="single" w:sz="4" w:space="0" w:color="auto"/>
            </w:tcBorders>
          </w:tcPr>
          <w:p w14:paraId="55CA737B" w14:textId="5CACEA44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0C60">
              <w:rPr>
                <w:rFonts w:ascii="Arial" w:hAnsi="Arial" w:cs="Arial"/>
                <w:b/>
                <w:bCs/>
                <w:sz w:val="16"/>
                <w:szCs w:val="16"/>
              </w:rPr>
              <w:t>Název organizace/IČO</w:t>
            </w:r>
          </w:p>
        </w:tc>
        <w:tc>
          <w:tcPr>
            <w:tcW w:w="3686" w:type="dxa"/>
          </w:tcPr>
          <w:p w14:paraId="52BD06E8" w14:textId="7068E48A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0C60">
              <w:rPr>
                <w:rFonts w:ascii="Arial" w:hAnsi="Arial" w:cs="Arial"/>
                <w:b/>
                <w:bCs/>
                <w:sz w:val="16"/>
                <w:szCs w:val="16"/>
              </w:rPr>
              <w:t>Název projektu</w:t>
            </w:r>
          </w:p>
        </w:tc>
        <w:tc>
          <w:tcPr>
            <w:tcW w:w="1701" w:type="dxa"/>
          </w:tcPr>
          <w:p w14:paraId="0A1419AA" w14:textId="459BB5C3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0C60">
              <w:rPr>
                <w:rFonts w:ascii="Arial" w:hAnsi="Arial" w:cs="Arial"/>
                <w:b/>
                <w:bCs/>
                <w:sz w:val="16"/>
                <w:szCs w:val="16"/>
              </w:rPr>
              <w:t>dotace/Kč</w:t>
            </w:r>
          </w:p>
        </w:tc>
      </w:tr>
      <w:tr w:rsidR="001B0C60" w:rsidRPr="001B0C60" w14:paraId="29E55D06" w14:textId="77777777" w:rsidTr="00232865">
        <w:trPr>
          <w:trHeight w:val="294"/>
        </w:trPr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C25AA" w14:textId="521DD7CE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Charita Roudnice nad Labem/ 62769111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14:paraId="5AEDADD1" w14:textId="0957696F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NZDM BOTA</w:t>
            </w:r>
          </w:p>
        </w:tc>
        <w:tc>
          <w:tcPr>
            <w:tcW w:w="1701" w:type="dxa"/>
          </w:tcPr>
          <w:p w14:paraId="7C321F3D" w14:textId="68E188E7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176 000</w:t>
            </w:r>
          </w:p>
        </w:tc>
      </w:tr>
      <w:tr w:rsidR="001B0C60" w:rsidRPr="001B0C60" w14:paraId="7C5BB861" w14:textId="77777777" w:rsidTr="00232865">
        <w:trPr>
          <w:trHeight w:val="328"/>
        </w:trPr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E7E61" w14:textId="77777777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14:paraId="15B328DB" w14:textId="4762FDCD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Azylový dům matky s dětmi v Domě sv. Josefa</w:t>
            </w:r>
          </w:p>
        </w:tc>
        <w:tc>
          <w:tcPr>
            <w:tcW w:w="1701" w:type="dxa"/>
          </w:tcPr>
          <w:p w14:paraId="63EC53E7" w14:textId="4DFA5605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406 000</w:t>
            </w:r>
          </w:p>
        </w:tc>
      </w:tr>
      <w:tr w:rsidR="001B0C60" w:rsidRPr="001B0C60" w14:paraId="293DC89C" w14:textId="77777777" w:rsidTr="00232865">
        <w:trPr>
          <w:trHeight w:val="220"/>
        </w:trPr>
        <w:tc>
          <w:tcPr>
            <w:tcW w:w="4394" w:type="dxa"/>
            <w:vMerge w:val="restart"/>
          </w:tcPr>
          <w:p w14:paraId="65BD5DEB" w14:textId="1D979812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NADĚJE/00570931</w:t>
            </w:r>
          </w:p>
        </w:tc>
        <w:tc>
          <w:tcPr>
            <w:tcW w:w="3686" w:type="dxa"/>
          </w:tcPr>
          <w:p w14:paraId="2CC8E3CD" w14:textId="10122516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Azylový dům</w:t>
            </w:r>
          </w:p>
        </w:tc>
        <w:tc>
          <w:tcPr>
            <w:tcW w:w="1701" w:type="dxa"/>
          </w:tcPr>
          <w:p w14:paraId="4820B147" w14:textId="27E54C93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497 000</w:t>
            </w:r>
          </w:p>
        </w:tc>
      </w:tr>
      <w:tr w:rsidR="001B0C60" w:rsidRPr="001B0C60" w14:paraId="25B27682" w14:textId="77777777" w:rsidTr="00232865">
        <w:trPr>
          <w:trHeight w:val="254"/>
        </w:trPr>
        <w:tc>
          <w:tcPr>
            <w:tcW w:w="4394" w:type="dxa"/>
            <w:vMerge/>
          </w:tcPr>
          <w:p w14:paraId="4245DE04" w14:textId="77777777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</w:tcPr>
          <w:p w14:paraId="0D631506" w14:textId="19276D7C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Chráněné bydlení</w:t>
            </w:r>
          </w:p>
        </w:tc>
        <w:tc>
          <w:tcPr>
            <w:tcW w:w="1701" w:type="dxa"/>
          </w:tcPr>
          <w:p w14:paraId="4A9733FE" w14:textId="6EC32355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285 000</w:t>
            </w:r>
          </w:p>
        </w:tc>
      </w:tr>
      <w:tr w:rsidR="001B0C60" w:rsidRPr="001B0C60" w14:paraId="6A18CA30" w14:textId="77777777" w:rsidTr="00232865">
        <w:trPr>
          <w:trHeight w:val="430"/>
        </w:trPr>
        <w:tc>
          <w:tcPr>
            <w:tcW w:w="4394" w:type="dxa"/>
          </w:tcPr>
          <w:p w14:paraId="4A792DE5" w14:textId="69BBE46D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Diakonie ČCE – středisko v Krabčicích/41328523</w:t>
            </w:r>
          </w:p>
        </w:tc>
        <w:tc>
          <w:tcPr>
            <w:tcW w:w="3686" w:type="dxa"/>
          </w:tcPr>
          <w:p w14:paraId="25E28DC6" w14:textId="4CCA54B5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Podpora sociálních služeb pro rok 2024 DZR</w:t>
            </w:r>
          </w:p>
        </w:tc>
        <w:tc>
          <w:tcPr>
            <w:tcW w:w="1701" w:type="dxa"/>
          </w:tcPr>
          <w:p w14:paraId="79E1E4F0" w14:textId="6106D349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216 000</w:t>
            </w:r>
          </w:p>
        </w:tc>
      </w:tr>
      <w:tr w:rsidR="001B0C60" w:rsidRPr="001B0C60" w14:paraId="6DE25972" w14:textId="77777777" w:rsidTr="00232865">
        <w:trPr>
          <w:trHeight w:val="410"/>
        </w:trPr>
        <w:tc>
          <w:tcPr>
            <w:tcW w:w="4394" w:type="dxa"/>
          </w:tcPr>
          <w:p w14:paraId="54118F25" w14:textId="2B24943C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Nemocnice Roudnice nad Labem s.r.o./25443801</w:t>
            </w:r>
          </w:p>
        </w:tc>
        <w:tc>
          <w:tcPr>
            <w:tcW w:w="3686" w:type="dxa"/>
          </w:tcPr>
          <w:p w14:paraId="40AD5403" w14:textId="7FAB4319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Pečovatelská služba</w:t>
            </w:r>
          </w:p>
        </w:tc>
        <w:tc>
          <w:tcPr>
            <w:tcW w:w="1701" w:type="dxa"/>
          </w:tcPr>
          <w:p w14:paraId="502671A3" w14:textId="6190D48B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141 000</w:t>
            </w:r>
          </w:p>
        </w:tc>
      </w:tr>
      <w:tr w:rsidR="001B0C60" w:rsidRPr="001B0C60" w14:paraId="607D7FA2" w14:textId="77777777" w:rsidTr="00232865">
        <w:tc>
          <w:tcPr>
            <w:tcW w:w="4394" w:type="dxa"/>
          </w:tcPr>
          <w:p w14:paraId="1F8E6573" w14:textId="3ED30FFB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OPORA</w:t>
            </w:r>
          </w:p>
        </w:tc>
        <w:tc>
          <w:tcPr>
            <w:tcW w:w="3686" w:type="dxa"/>
          </w:tcPr>
          <w:p w14:paraId="34D6AA25" w14:textId="65578CE4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Pečovatelská služba OPORA</w:t>
            </w:r>
          </w:p>
        </w:tc>
        <w:tc>
          <w:tcPr>
            <w:tcW w:w="1701" w:type="dxa"/>
          </w:tcPr>
          <w:p w14:paraId="7875F679" w14:textId="709C3BDB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0C60">
              <w:rPr>
                <w:rFonts w:ascii="Arial" w:hAnsi="Arial" w:cs="Arial"/>
                <w:sz w:val="16"/>
                <w:szCs w:val="16"/>
              </w:rPr>
              <w:t>296 000</w:t>
            </w:r>
          </w:p>
        </w:tc>
      </w:tr>
      <w:tr w:rsidR="001B0C60" w:rsidRPr="001B0C60" w14:paraId="001F7BBD" w14:textId="77777777" w:rsidTr="00232865">
        <w:tc>
          <w:tcPr>
            <w:tcW w:w="4394" w:type="dxa"/>
          </w:tcPr>
          <w:p w14:paraId="00CA5F7C" w14:textId="02988195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0C60">
              <w:rPr>
                <w:rFonts w:ascii="Arial" w:hAnsi="Arial" w:cs="Arial"/>
                <w:b/>
                <w:bCs/>
                <w:sz w:val="16"/>
                <w:szCs w:val="16"/>
              </w:rPr>
              <w:t>celkem</w:t>
            </w:r>
          </w:p>
        </w:tc>
        <w:tc>
          <w:tcPr>
            <w:tcW w:w="3686" w:type="dxa"/>
          </w:tcPr>
          <w:p w14:paraId="6EBDD556" w14:textId="77777777" w:rsidR="001B0C60" w:rsidRPr="001B0C60" w:rsidRDefault="001B0C60" w:rsidP="001B0C6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D1D8260" w14:textId="761C3D95" w:rsidR="001B0C60" w:rsidRPr="001B0C60" w:rsidRDefault="001B0C60" w:rsidP="001B0C6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0C60">
              <w:rPr>
                <w:rFonts w:ascii="Arial" w:hAnsi="Arial" w:cs="Arial"/>
                <w:b/>
                <w:bCs/>
                <w:sz w:val="16"/>
                <w:szCs w:val="16"/>
              </w:rPr>
              <w:t>2 017 000</w:t>
            </w:r>
          </w:p>
        </w:tc>
      </w:tr>
    </w:tbl>
    <w:p w14:paraId="32170101" w14:textId="580E86DC" w:rsidR="00CA1645" w:rsidRDefault="000B6FC8" w:rsidP="009442B1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 w:rsidR="00395EE5">
        <w:rPr>
          <w:rFonts w:ascii="Arial" w:hAnsi="Arial" w:cs="Arial"/>
          <w:b/>
          <w:sz w:val="32"/>
          <w:szCs w:val="32"/>
        </w:rPr>
        <w:tab/>
      </w:r>
      <w:r w:rsidR="00395EE5">
        <w:rPr>
          <w:rFonts w:ascii="Arial" w:hAnsi="Arial" w:cs="Arial"/>
          <w:b/>
          <w:sz w:val="32"/>
          <w:szCs w:val="32"/>
        </w:rPr>
        <w:tab/>
      </w:r>
      <w:r w:rsidR="00395EE5">
        <w:rPr>
          <w:rFonts w:ascii="Arial" w:hAnsi="Arial" w:cs="Arial"/>
          <w:b/>
          <w:sz w:val="32"/>
          <w:szCs w:val="32"/>
        </w:rPr>
        <w:tab/>
      </w:r>
      <w:r w:rsidR="00395EE5">
        <w:rPr>
          <w:rFonts w:ascii="Arial" w:hAnsi="Arial" w:cs="Arial"/>
          <w:b/>
          <w:sz w:val="32"/>
          <w:szCs w:val="32"/>
        </w:rPr>
        <w:tab/>
      </w:r>
      <w:r w:rsidR="00395EE5">
        <w:rPr>
          <w:rFonts w:ascii="Arial" w:hAnsi="Arial" w:cs="Arial"/>
          <w:b/>
          <w:sz w:val="32"/>
          <w:szCs w:val="32"/>
        </w:rPr>
        <w:tab/>
      </w:r>
      <w:proofErr w:type="gramStart"/>
      <w:r w:rsidR="00395EE5">
        <w:rPr>
          <w:rFonts w:ascii="Arial" w:hAnsi="Arial" w:cs="Arial"/>
          <w:b/>
          <w:sz w:val="32"/>
          <w:szCs w:val="32"/>
        </w:rPr>
        <w:t>8b</w:t>
      </w:r>
      <w:proofErr w:type="gramEnd"/>
      <w:r w:rsidR="00395EE5">
        <w:rPr>
          <w:rFonts w:ascii="Arial" w:hAnsi="Arial" w:cs="Arial"/>
          <w:b/>
          <w:sz w:val="32"/>
          <w:szCs w:val="32"/>
        </w:rPr>
        <w:t>)</w:t>
      </w:r>
    </w:p>
    <w:p w14:paraId="4AE76DE2" w14:textId="77777777" w:rsidR="00CA1645" w:rsidRDefault="00CA1645" w:rsidP="00CA1645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Městský úřad Roudnice nad Labem</w:t>
      </w:r>
    </w:p>
    <w:p w14:paraId="2B6F42A2" w14:textId="77777777" w:rsidR="00CA1645" w:rsidRDefault="00CA1645" w:rsidP="00CA1645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665BF7EC" w14:textId="77777777" w:rsidR="00CA1645" w:rsidRDefault="00CA1645" w:rsidP="00CA1645">
      <w:pPr>
        <w:pStyle w:val="Bezmezer"/>
        <w:rPr>
          <w:rFonts w:ascii="Arial" w:hAnsi="Arial" w:cs="Arial"/>
          <w:sz w:val="20"/>
          <w:szCs w:val="20"/>
        </w:rPr>
      </w:pPr>
    </w:p>
    <w:p w14:paraId="714305FA" w14:textId="269E3234" w:rsidR="00CA1645" w:rsidRDefault="00CA1645" w:rsidP="00CA1645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Předkladatel: </w:t>
      </w:r>
      <w:r w:rsidR="00D51CA2">
        <w:rPr>
          <w:rFonts w:ascii="Arial" w:hAnsi="Arial" w:cs="Arial"/>
          <w:sz w:val="20"/>
          <w:szCs w:val="20"/>
        </w:rPr>
        <w:t>rada města</w:t>
      </w:r>
    </w:p>
    <w:p w14:paraId="33494194" w14:textId="77777777" w:rsidR="00CA1645" w:rsidRDefault="00CA1645" w:rsidP="00CA1645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Zpracovatel:</w:t>
      </w:r>
      <w:r>
        <w:rPr>
          <w:rFonts w:ascii="Arial" w:hAnsi="Arial" w:cs="Arial"/>
          <w:sz w:val="20"/>
          <w:szCs w:val="20"/>
        </w:rPr>
        <w:tab/>
        <w:t>Mgr. Monika Legnerová</w:t>
      </w:r>
    </w:p>
    <w:p w14:paraId="1C65AB0D" w14:textId="3DC5160E" w:rsidR="00CA1645" w:rsidRPr="0053453B" w:rsidRDefault="00CA1645" w:rsidP="00CA1645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 xml:space="preserve">: aktualizace Pověřovacího aktu </w:t>
      </w:r>
      <w:r w:rsidR="00D21FC8">
        <w:rPr>
          <w:rFonts w:ascii="Arial" w:hAnsi="Arial" w:cs="Arial"/>
          <w:sz w:val="20"/>
          <w:szCs w:val="20"/>
        </w:rPr>
        <w:t>– Nemocnice Roudnice n. L., s.r.o.</w:t>
      </w:r>
    </w:p>
    <w:p w14:paraId="035FD4DD" w14:textId="68E9BE1A" w:rsidR="00CA1645" w:rsidRPr="0053453B" w:rsidRDefault="00CA1645" w:rsidP="00CA1645">
      <w:pPr>
        <w:pStyle w:val="Bezmezer"/>
        <w:rPr>
          <w:rFonts w:ascii="Arial" w:hAnsi="Arial" w:cs="Arial"/>
          <w:sz w:val="20"/>
          <w:szCs w:val="20"/>
        </w:rPr>
      </w:pPr>
      <w:r w:rsidRPr="0053453B">
        <w:rPr>
          <w:rFonts w:ascii="Arial" w:hAnsi="Arial" w:cs="Arial"/>
          <w:b/>
          <w:sz w:val="20"/>
          <w:szCs w:val="20"/>
        </w:rPr>
        <w:t xml:space="preserve">Do jednání </w:t>
      </w:r>
      <w:r w:rsidR="00D51CA2">
        <w:rPr>
          <w:rFonts w:ascii="Arial" w:hAnsi="Arial" w:cs="Arial"/>
          <w:b/>
          <w:sz w:val="20"/>
          <w:szCs w:val="20"/>
        </w:rPr>
        <w:t>Z</w:t>
      </w:r>
      <w:r w:rsidRPr="0053453B">
        <w:rPr>
          <w:rFonts w:ascii="Arial" w:hAnsi="Arial" w:cs="Arial"/>
          <w:b/>
          <w:sz w:val="20"/>
          <w:szCs w:val="20"/>
        </w:rPr>
        <w:t xml:space="preserve">M dne: </w:t>
      </w:r>
      <w:r w:rsidRPr="0053453B">
        <w:rPr>
          <w:rFonts w:ascii="Arial" w:hAnsi="Arial" w:cs="Arial"/>
          <w:bCs/>
          <w:sz w:val="20"/>
          <w:szCs w:val="20"/>
        </w:rPr>
        <w:t>2</w:t>
      </w:r>
      <w:r w:rsidR="00D51CA2">
        <w:rPr>
          <w:rFonts w:ascii="Arial" w:hAnsi="Arial" w:cs="Arial"/>
          <w:bCs/>
          <w:sz w:val="20"/>
          <w:szCs w:val="20"/>
        </w:rPr>
        <w:t>4</w:t>
      </w:r>
      <w:r w:rsidRPr="0053453B">
        <w:rPr>
          <w:rFonts w:ascii="Arial" w:hAnsi="Arial" w:cs="Arial"/>
          <w:sz w:val="20"/>
          <w:szCs w:val="20"/>
        </w:rPr>
        <w:t xml:space="preserve">. </w:t>
      </w:r>
      <w:r w:rsidR="00D51CA2">
        <w:rPr>
          <w:rFonts w:ascii="Arial" w:hAnsi="Arial" w:cs="Arial"/>
          <w:sz w:val="20"/>
          <w:szCs w:val="20"/>
        </w:rPr>
        <w:t>4</w:t>
      </w:r>
      <w:r w:rsidRPr="0053453B">
        <w:rPr>
          <w:rFonts w:ascii="Arial" w:hAnsi="Arial" w:cs="Arial"/>
          <w:sz w:val="20"/>
          <w:szCs w:val="20"/>
        </w:rPr>
        <w:t>. 202</w:t>
      </w:r>
      <w:r>
        <w:rPr>
          <w:rFonts w:ascii="Arial" w:hAnsi="Arial" w:cs="Arial"/>
          <w:sz w:val="20"/>
          <w:szCs w:val="20"/>
        </w:rPr>
        <w:t>4</w:t>
      </w:r>
    </w:p>
    <w:p w14:paraId="0E75CC2C" w14:textId="77777777" w:rsidR="00CA1645" w:rsidRDefault="00CA1645" w:rsidP="00CA1645">
      <w:p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0DDDA71F" w14:textId="6969206D" w:rsidR="00CA1645" w:rsidRDefault="00CA1645" w:rsidP="00CA164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Nemocnice Roudnice nad Labem, s.r.o. (dále Nemocnice), požádala o </w:t>
      </w:r>
      <w:r w:rsidR="002C0B3D">
        <w:rPr>
          <w:rFonts w:ascii="Arial" w:hAnsi="Arial" w:cs="Arial"/>
          <w:sz w:val="20"/>
          <w:szCs w:val="20"/>
        </w:rPr>
        <w:t>změnu</w:t>
      </w:r>
      <w:r w:rsidRPr="00CA1645">
        <w:rPr>
          <w:rFonts w:ascii="Arial" w:hAnsi="Arial" w:cs="Arial"/>
          <w:sz w:val="20"/>
          <w:szCs w:val="20"/>
        </w:rPr>
        <w:t xml:space="preserve"> pověřovacího aktu pro projekt „Zvýšení odolnosti nemocnice Roudnice nad Labem – dlouhodobě nemocní a Kyberbezpečnosti a digitalizace“ v rámci </w:t>
      </w:r>
      <w:proofErr w:type="spellStart"/>
      <w:r w:rsidR="00556E01">
        <w:rPr>
          <w:rFonts w:ascii="Arial" w:hAnsi="Arial" w:cs="Arial"/>
          <w:sz w:val="20"/>
          <w:szCs w:val="20"/>
        </w:rPr>
        <w:t>i</w:t>
      </w:r>
      <w:r w:rsidRPr="00CA1645">
        <w:rPr>
          <w:rFonts w:ascii="Arial" w:hAnsi="Arial" w:cs="Arial"/>
          <w:sz w:val="20"/>
          <w:szCs w:val="20"/>
        </w:rPr>
        <w:t>ROP</w:t>
      </w:r>
      <w:proofErr w:type="spellEnd"/>
      <w:r w:rsidRPr="00CA1645">
        <w:rPr>
          <w:rFonts w:ascii="Arial" w:hAnsi="Arial" w:cs="Arial"/>
          <w:sz w:val="20"/>
          <w:szCs w:val="20"/>
        </w:rPr>
        <w:t xml:space="preserve"> </w:t>
      </w:r>
      <w:r w:rsidR="002C0B3D" w:rsidRPr="00CA1645">
        <w:rPr>
          <w:rFonts w:ascii="Arial" w:hAnsi="Arial" w:cs="Arial"/>
          <w:sz w:val="20"/>
          <w:szCs w:val="20"/>
        </w:rPr>
        <w:t>2021–2027</w:t>
      </w:r>
      <w:r w:rsidRPr="00CA1645">
        <w:rPr>
          <w:rFonts w:ascii="Arial" w:hAnsi="Arial" w:cs="Arial"/>
          <w:sz w:val="20"/>
          <w:szCs w:val="20"/>
        </w:rPr>
        <w:t xml:space="preserve"> (případně Národní plán obnovy), v souladu s Rozhodnutím 2012/21/EU k výkonu služby obecného hospodářského zájmu</w:t>
      </w:r>
      <w:r w:rsidR="00556E01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CA1645">
        <w:rPr>
          <w:rFonts w:ascii="Arial" w:hAnsi="Arial" w:cs="Arial"/>
          <w:sz w:val="20"/>
          <w:szCs w:val="20"/>
        </w:rPr>
        <w:t>schváleného</w:t>
      </w:r>
      <w:r>
        <w:rPr>
          <w:rFonts w:ascii="Arial" w:hAnsi="Arial" w:cs="Arial"/>
          <w:sz w:val="20"/>
          <w:szCs w:val="20"/>
        </w:rPr>
        <w:t xml:space="preserve"> </w:t>
      </w:r>
      <w:r w:rsidRPr="00CA1645">
        <w:rPr>
          <w:rFonts w:ascii="Arial" w:hAnsi="Arial" w:cs="Arial"/>
          <w:sz w:val="20"/>
          <w:szCs w:val="20"/>
        </w:rPr>
        <w:t>Zastupitelstvem Města Roudnice nad Labem dne 22. 6. 2022, usnesení číslo 42/2022/ZM.</w:t>
      </w:r>
    </w:p>
    <w:p w14:paraId="030BD6C0" w14:textId="77777777" w:rsidR="00CA1645" w:rsidRDefault="00CA1645" w:rsidP="00CA164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E89BA09" w14:textId="110C951A" w:rsidR="00CA1645" w:rsidRDefault="00CA1645" w:rsidP="00CA164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Pověření bylo </w:t>
      </w:r>
      <w:r w:rsidR="001447C6">
        <w:rPr>
          <w:rFonts w:ascii="Arial" w:hAnsi="Arial" w:cs="Arial"/>
          <w:sz w:val="20"/>
          <w:szCs w:val="20"/>
        </w:rPr>
        <w:t xml:space="preserve">na základě usnesení 42/2022/ZM </w:t>
      </w:r>
      <w:r w:rsidR="00556E01">
        <w:rPr>
          <w:rFonts w:ascii="Arial" w:hAnsi="Arial" w:cs="Arial"/>
          <w:sz w:val="20"/>
          <w:szCs w:val="20"/>
        </w:rPr>
        <w:t xml:space="preserve">Nemocnici </w:t>
      </w:r>
      <w:r>
        <w:rPr>
          <w:rFonts w:ascii="Arial" w:hAnsi="Arial" w:cs="Arial"/>
          <w:sz w:val="20"/>
          <w:szCs w:val="20"/>
        </w:rPr>
        <w:t xml:space="preserve">vydáno pro obory NIP (následná intenzivní péče), ONP (oddělení následné péče) a kyberbezpečnost a digitalizace, </w:t>
      </w:r>
      <w:r w:rsidR="00556E0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emocnice žádá</w:t>
      </w:r>
      <w:r w:rsidR="00556E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 rozšíření pověřovacího aktu o obor NRP (následná rehabilitační péče</w:t>
      </w:r>
      <w:r w:rsidR="00556E01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  <w:r w:rsidR="00556E01">
        <w:rPr>
          <w:rFonts w:ascii="Arial" w:hAnsi="Arial" w:cs="Arial"/>
          <w:sz w:val="20"/>
          <w:szCs w:val="20"/>
        </w:rPr>
        <w:t xml:space="preserve"> Nemocnice má ambici rozvíjet péči v oboru nových lůžek následné rehabilitační péče a chce využít aktuálně vyhlášenou výzvu č. 31 </w:t>
      </w:r>
      <w:proofErr w:type="spellStart"/>
      <w:r w:rsidR="00556E01">
        <w:rPr>
          <w:rFonts w:ascii="Arial" w:hAnsi="Arial" w:cs="Arial"/>
          <w:sz w:val="20"/>
          <w:szCs w:val="20"/>
        </w:rPr>
        <w:t>iROP</w:t>
      </w:r>
      <w:proofErr w:type="spellEnd"/>
      <w:r w:rsidR="00556E01">
        <w:rPr>
          <w:rFonts w:ascii="Arial" w:hAnsi="Arial" w:cs="Arial"/>
          <w:sz w:val="20"/>
          <w:szCs w:val="20"/>
        </w:rPr>
        <w:t xml:space="preserve">, zaměřenou na následnou péči. </w:t>
      </w:r>
    </w:p>
    <w:p w14:paraId="3509B568" w14:textId="77777777" w:rsidR="001F0730" w:rsidRPr="00CA1645" w:rsidRDefault="001F0730" w:rsidP="00CA164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C14294C" w14:textId="6ABBFB79" w:rsidR="001F0730" w:rsidRPr="001F0730" w:rsidRDefault="00CA1645" w:rsidP="00D51CA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0730">
        <w:rPr>
          <w:rFonts w:ascii="Arial" w:hAnsi="Arial" w:cs="Arial"/>
          <w:sz w:val="20"/>
          <w:szCs w:val="20"/>
          <w:u w:val="single"/>
        </w:rPr>
        <w:t>Stanovisko předkladatele:</w:t>
      </w:r>
      <w:r>
        <w:rPr>
          <w:rFonts w:ascii="Arial" w:hAnsi="Arial" w:cs="Arial"/>
          <w:sz w:val="20"/>
          <w:szCs w:val="20"/>
        </w:rPr>
        <w:t xml:space="preserve"> předkladatel </w:t>
      </w:r>
      <w:r w:rsidR="00556E01">
        <w:rPr>
          <w:rFonts w:ascii="Arial" w:hAnsi="Arial" w:cs="Arial"/>
          <w:sz w:val="20"/>
          <w:szCs w:val="20"/>
        </w:rPr>
        <w:t>doporuči</w:t>
      </w:r>
      <w:r w:rsidR="00D51CA2">
        <w:rPr>
          <w:rFonts w:ascii="Arial" w:hAnsi="Arial" w:cs="Arial"/>
          <w:sz w:val="20"/>
          <w:szCs w:val="20"/>
        </w:rPr>
        <w:t>l</w:t>
      </w:r>
      <w:r w:rsidR="00556E01">
        <w:rPr>
          <w:rFonts w:ascii="Arial" w:hAnsi="Arial" w:cs="Arial"/>
          <w:sz w:val="20"/>
          <w:szCs w:val="20"/>
        </w:rPr>
        <w:t xml:space="preserve"> ZM </w:t>
      </w:r>
      <w:r w:rsidR="00D51CA2">
        <w:rPr>
          <w:rFonts w:ascii="Arial" w:hAnsi="Arial" w:cs="Arial"/>
          <w:sz w:val="20"/>
          <w:szCs w:val="20"/>
        </w:rPr>
        <w:t xml:space="preserve">usnesením </w:t>
      </w:r>
      <w:r w:rsidR="00D51CA2" w:rsidRPr="001F0730">
        <w:rPr>
          <w:rFonts w:ascii="Arial" w:hAnsi="Arial" w:cs="Arial"/>
          <w:sz w:val="20"/>
          <w:szCs w:val="20"/>
        </w:rPr>
        <w:t>č. 121/2024</w:t>
      </w:r>
      <w:r w:rsidR="001F0730">
        <w:rPr>
          <w:rFonts w:ascii="Arial" w:hAnsi="Arial" w:cs="Arial"/>
          <w:sz w:val="20"/>
          <w:szCs w:val="20"/>
        </w:rPr>
        <w:t xml:space="preserve"> ze dne 20. 3. 2024 </w:t>
      </w:r>
      <w:r w:rsidR="00D51CA2" w:rsidRPr="001F0730">
        <w:rPr>
          <w:rFonts w:ascii="Arial" w:hAnsi="Arial" w:cs="Arial"/>
          <w:sz w:val="20"/>
          <w:szCs w:val="20"/>
        </w:rPr>
        <w:t xml:space="preserve">změnit Pověřovací akt pro projekt „Zvýšení odolnosti nemocnice Roudnice nad Labem – dlouhodobě nemocní a Kyberbezpečnosti a digitalizace“ v rámci </w:t>
      </w:r>
      <w:proofErr w:type="spellStart"/>
      <w:r w:rsidR="00D51CA2" w:rsidRPr="001F0730">
        <w:rPr>
          <w:rFonts w:ascii="Arial" w:hAnsi="Arial" w:cs="Arial"/>
          <w:sz w:val="20"/>
          <w:szCs w:val="20"/>
        </w:rPr>
        <w:t>iROP</w:t>
      </w:r>
      <w:proofErr w:type="spellEnd"/>
      <w:r w:rsidR="00D51CA2" w:rsidRPr="001F0730">
        <w:rPr>
          <w:rFonts w:ascii="Arial" w:hAnsi="Arial" w:cs="Arial"/>
          <w:sz w:val="20"/>
          <w:szCs w:val="20"/>
        </w:rPr>
        <w:t xml:space="preserve"> </w:t>
      </w:r>
      <w:r w:rsidR="00395EE5" w:rsidRPr="001F0730">
        <w:rPr>
          <w:rFonts w:ascii="Arial" w:hAnsi="Arial" w:cs="Arial"/>
          <w:sz w:val="20"/>
          <w:szCs w:val="20"/>
        </w:rPr>
        <w:t>2021–2027</w:t>
      </w:r>
      <w:r w:rsidR="00D51CA2" w:rsidRPr="001F0730">
        <w:rPr>
          <w:rFonts w:ascii="Arial" w:hAnsi="Arial" w:cs="Arial"/>
          <w:sz w:val="20"/>
          <w:szCs w:val="20"/>
        </w:rPr>
        <w:t xml:space="preserve"> (případně Národní plán obnovy), v souladu s Rozhodnutím 2012/21/EU k výkonu služby obecného hospodářského zájmu, dle </w:t>
      </w:r>
      <w:r w:rsidR="001F0730" w:rsidRPr="001F0730">
        <w:rPr>
          <w:rFonts w:ascii="Arial" w:hAnsi="Arial" w:cs="Arial"/>
          <w:sz w:val="20"/>
          <w:szCs w:val="20"/>
        </w:rPr>
        <w:t>přiloženého návrhu.</w:t>
      </w:r>
    </w:p>
    <w:p w14:paraId="1D18050C" w14:textId="77777777" w:rsidR="00C25E58" w:rsidRPr="008E19F5" w:rsidRDefault="00C25E58" w:rsidP="00CA164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F24485" w14:textId="77777777" w:rsidR="00CA1645" w:rsidRDefault="00CA1645" w:rsidP="00CA1645">
      <w:pPr>
        <w:pStyle w:val="Bezmezer"/>
        <w:rPr>
          <w:rFonts w:ascii="Arial" w:hAnsi="Arial" w:cs="Arial"/>
          <w:b/>
          <w:sz w:val="20"/>
          <w:szCs w:val="20"/>
        </w:rPr>
      </w:pPr>
      <w:bookmarkStart w:id="0" w:name="_Hlk163548328"/>
      <w:r>
        <w:rPr>
          <w:rFonts w:ascii="Arial" w:hAnsi="Arial" w:cs="Arial"/>
          <w:b/>
          <w:sz w:val="20"/>
          <w:szCs w:val="20"/>
        </w:rPr>
        <w:t xml:space="preserve">Návrh na usnesení </w:t>
      </w:r>
    </w:p>
    <w:p w14:paraId="78F4E464" w14:textId="6E0232D3" w:rsidR="00556E01" w:rsidRDefault="001F0730" w:rsidP="00556E0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556E01">
        <w:rPr>
          <w:rFonts w:ascii="Arial" w:hAnsi="Arial" w:cs="Arial"/>
          <w:sz w:val="20"/>
          <w:szCs w:val="20"/>
        </w:rPr>
        <w:t>astupitelstv</w:t>
      </w:r>
      <w:r>
        <w:rPr>
          <w:rFonts w:ascii="Arial" w:hAnsi="Arial" w:cs="Arial"/>
          <w:sz w:val="20"/>
          <w:szCs w:val="20"/>
        </w:rPr>
        <w:t>o</w:t>
      </w:r>
      <w:r w:rsidR="00556E01">
        <w:rPr>
          <w:rFonts w:ascii="Arial" w:hAnsi="Arial" w:cs="Arial"/>
          <w:sz w:val="20"/>
          <w:szCs w:val="20"/>
        </w:rPr>
        <w:t xml:space="preserve"> města </w:t>
      </w:r>
      <w:r>
        <w:rPr>
          <w:rFonts w:ascii="Arial" w:hAnsi="Arial" w:cs="Arial"/>
          <w:sz w:val="20"/>
          <w:szCs w:val="20"/>
        </w:rPr>
        <w:t xml:space="preserve">rozhodlo </w:t>
      </w:r>
      <w:r w:rsidR="00E8236D" w:rsidRPr="006C1A2C">
        <w:rPr>
          <w:rFonts w:ascii="Arial" w:hAnsi="Arial" w:cs="Arial"/>
          <w:sz w:val="20"/>
          <w:szCs w:val="20"/>
        </w:rPr>
        <w:t>doplnit</w:t>
      </w:r>
      <w:r w:rsidR="00E8236D" w:rsidRPr="001D14B8">
        <w:rPr>
          <w:rFonts w:ascii="Arial" w:hAnsi="Arial" w:cs="Arial"/>
          <w:b/>
          <w:bCs/>
          <w:sz w:val="20"/>
          <w:szCs w:val="20"/>
        </w:rPr>
        <w:t xml:space="preserve"> </w:t>
      </w:r>
      <w:r w:rsidR="00E8236D">
        <w:rPr>
          <w:rFonts w:ascii="Arial" w:hAnsi="Arial" w:cs="Arial"/>
          <w:sz w:val="20"/>
          <w:szCs w:val="20"/>
        </w:rPr>
        <w:t xml:space="preserve">o následnou rehabilitační péči dle přiloženého návrhu </w:t>
      </w:r>
      <w:r w:rsidR="00556E01">
        <w:rPr>
          <w:rFonts w:ascii="Arial" w:hAnsi="Arial" w:cs="Arial"/>
          <w:sz w:val="20"/>
          <w:szCs w:val="20"/>
        </w:rPr>
        <w:t>P</w:t>
      </w:r>
      <w:r w:rsidR="00556E01" w:rsidRPr="00CA1645">
        <w:rPr>
          <w:rFonts w:ascii="Arial" w:hAnsi="Arial" w:cs="Arial"/>
          <w:sz w:val="20"/>
          <w:szCs w:val="20"/>
        </w:rPr>
        <w:t xml:space="preserve">ověřovací akt pro projekt „Zvýšení odolnosti nemocnice Roudnice nad Labem – dlouhodobě nemocní a Kyberbezpečnosti a digitalizace“ v rámci </w:t>
      </w:r>
      <w:proofErr w:type="spellStart"/>
      <w:r w:rsidR="00556E01">
        <w:rPr>
          <w:rFonts w:ascii="Arial" w:hAnsi="Arial" w:cs="Arial"/>
          <w:sz w:val="20"/>
          <w:szCs w:val="20"/>
        </w:rPr>
        <w:t>i</w:t>
      </w:r>
      <w:r w:rsidR="00556E01" w:rsidRPr="00CA1645">
        <w:rPr>
          <w:rFonts w:ascii="Arial" w:hAnsi="Arial" w:cs="Arial"/>
          <w:sz w:val="20"/>
          <w:szCs w:val="20"/>
        </w:rPr>
        <w:t>ROP</w:t>
      </w:r>
      <w:proofErr w:type="spellEnd"/>
      <w:r w:rsidR="00556E01" w:rsidRPr="00CA1645">
        <w:rPr>
          <w:rFonts w:ascii="Arial" w:hAnsi="Arial" w:cs="Arial"/>
          <w:sz w:val="20"/>
          <w:szCs w:val="20"/>
        </w:rPr>
        <w:t xml:space="preserve"> </w:t>
      </w:r>
      <w:r w:rsidR="00395EE5" w:rsidRPr="00CA1645">
        <w:rPr>
          <w:rFonts w:ascii="Arial" w:hAnsi="Arial" w:cs="Arial"/>
          <w:sz w:val="20"/>
          <w:szCs w:val="20"/>
        </w:rPr>
        <w:t>2021–2027</w:t>
      </w:r>
      <w:r w:rsidR="00556E01" w:rsidRPr="00CA1645">
        <w:rPr>
          <w:rFonts w:ascii="Arial" w:hAnsi="Arial" w:cs="Arial"/>
          <w:sz w:val="20"/>
          <w:szCs w:val="20"/>
        </w:rPr>
        <w:t xml:space="preserve"> (případně Národní plán obnovy), v souladu s Rozhodnutím 2012/21/EU k výkonu služby obecného hospodářského zájmu</w:t>
      </w:r>
      <w:r w:rsidR="00556E01">
        <w:rPr>
          <w:rFonts w:ascii="Arial" w:hAnsi="Arial" w:cs="Arial"/>
          <w:sz w:val="20"/>
          <w:szCs w:val="20"/>
        </w:rPr>
        <w:t xml:space="preserve">. </w:t>
      </w:r>
    </w:p>
    <w:bookmarkEnd w:id="0"/>
    <w:p w14:paraId="7D221404" w14:textId="77777777" w:rsidR="00F738B5" w:rsidRDefault="00F738B5" w:rsidP="00556E0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358912" w14:textId="77777777" w:rsidR="00F738B5" w:rsidRDefault="00F738B5" w:rsidP="00556E0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F1E17BF" w14:textId="78D4B261" w:rsidR="00F738B5" w:rsidRDefault="00F738B5" w:rsidP="00556E0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Příloha: Žádost o aktualizaci pověřovacího aktu</w:t>
      </w:r>
    </w:p>
    <w:p w14:paraId="3D93B698" w14:textId="30874A8F" w:rsidR="00F738B5" w:rsidRDefault="00F738B5" w:rsidP="00556E0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Návrh aktualizovaného Pověřovacího aktu</w:t>
      </w:r>
    </w:p>
    <w:p w14:paraId="3C2CBCC6" w14:textId="7EB9C050" w:rsidR="00F738B5" w:rsidRPr="008E19F5" w:rsidRDefault="00F738B5" w:rsidP="00F738B5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Schválený Pověřovací akt</w:t>
      </w:r>
    </w:p>
    <w:p w14:paraId="31DAD5F1" w14:textId="65EAB867" w:rsidR="00CA1645" w:rsidRPr="008E19F5" w:rsidRDefault="00CA1645" w:rsidP="00CA164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34E401D" w14:textId="77777777" w:rsidR="00CA1645" w:rsidRDefault="00CA1645" w:rsidP="00CA164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5BFE6FE6" w14:textId="77777777" w:rsidR="00CA1645" w:rsidRDefault="00CA1645" w:rsidP="00CA1645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693900FA" w14:textId="6412B381" w:rsidR="00CA1645" w:rsidRDefault="00CA1645" w:rsidP="009442B1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27FDE4AD" w14:textId="77777777" w:rsidR="001F0730" w:rsidRDefault="001F0730" w:rsidP="009442B1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2BC35554" w14:textId="77777777" w:rsidR="001F0730" w:rsidRDefault="001F0730" w:rsidP="009442B1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3564D542" w14:textId="77777777" w:rsidR="001F0730" w:rsidRDefault="001F0730" w:rsidP="009442B1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1C1F7BA2" w14:textId="77777777" w:rsidR="001F0730" w:rsidRDefault="001F0730" w:rsidP="009442B1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0E69B353" w14:textId="77777777" w:rsidR="001F0730" w:rsidRDefault="001F0730" w:rsidP="009442B1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1888928A" w14:textId="77777777" w:rsidR="001F0730" w:rsidRDefault="001F0730" w:rsidP="009442B1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0745F0A8" w14:textId="77777777" w:rsidR="00C464C9" w:rsidRDefault="00C464C9" w:rsidP="009442B1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70054D76" w14:textId="77777777" w:rsidR="001F0730" w:rsidRDefault="001F0730" w:rsidP="009442B1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52D89BCE" w14:textId="77777777" w:rsidR="001F0730" w:rsidRDefault="001F0730" w:rsidP="009442B1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13326583" w14:textId="77777777" w:rsidR="001F0730" w:rsidRDefault="001F0730" w:rsidP="009442B1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68574043" w14:textId="77777777" w:rsidR="001F0730" w:rsidRDefault="001F0730" w:rsidP="009442B1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73843643" w14:textId="713D7232" w:rsidR="001F0730" w:rsidRDefault="00395EE5" w:rsidP="009442B1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  <w:t>8c)</w:t>
      </w:r>
    </w:p>
    <w:p w14:paraId="69D5ADB8" w14:textId="77777777" w:rsidR="001F0730" w:rsidRDefault="001F0730" w:rsidP="001F0730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Městský úřad Roudnice nad Labem</w:t>
      </w:r>
    </w:p>
    <w:p w14:paraId="457648FB" w14:textId="77777777" w:rsidR="001F0730" w:rsidRDefault="001F0730" w:rsidP="001F0730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65DA968E" w14:textId="77777777" w:rsidR="001F0730" w:rsidRDefault="001F0730" w:rsidP="001F0730">
      <w:pPr>
        <w:pStyle w:val="Bezmezer"/>
        <w:rPr>
          <w:rFonts w:ascii="Arial" w:hAnsi="Arial" w:cs="Arial"/>
          <w:sz w:val="20"/>
          <w:szCs w:val="20"/>
        </w:rPr>
      </w:pPr>
    </w:p>
    <w:p w14:paraId="0DCEA978" w14:textId="77777777" w:rsidR="001F0730" w:rsidRDefault="001F0730" w:rsidP="001F0730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Předkladatel: </w:t>
      </w:r>
      <w:r>
        <w:rPr>
          <w:rFonts w:ascii="Arial" w:hAnsi="Arial" w:cs="Arial"/>
          <w:sz w:val="20"/>
          <w:szCs w:val="20"/>
        </w:rPr>
        <w:t>rada města</w:t>
      </w:r>
    </w:p>
    <w:p w14:paraId="4C4818F0" w14:textId="77777777" w:rsidR="001F0730" w:rsidRDefault="001F0730" w:rsidP="001F0730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Zpracovatel:</w:t>
      </w:r>
      <w:r>
        <w:rPr>
          <w:rFonts w:ascii="Arial" w:hAnsi="Arial" w:cs="Arial"/>
          <w:sz w:val="20"/>
          <w:szCs w:val="20"/>
        </w:rPr>
        <w:tab/>
        <w:t>Mgr. Monika Legnerová</w:t>
      </w:r>
    </w:p>
    <w:p w14:paraId="04F19FCF" w14:textId="3360B0E1" w:rsidR="001F0730" w:rsidRPr="0053453B" w:rsidRDefault="001F0730" w:rsidP="001F0730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>: změna využití dotace</w:t>
      </w:r>
      <w:r w:rsidR="00395EE5">
        <w:rPr>
          <w:rFonts w:ascii="Arial" w:hAnsi="Arial" w:cs="Arial"/>
          <w:sz w:val="20"/>
          <w:szCs w:val="20"/>
        </w:rPr>
        <w:t xml:space="preserve"> – Nemocnice Roudnice n. L., s.r.o.</w:t>
      </w:r>
    </w:p>
    <w:p w14:paraId="448C7BE6" w14:textId="77777777" w:rsidR="001F0730" w:rsidRPr="0053453B" w:rsidRDefault="001F0730" w:rsidP="001F0730">
      <w:pPr>
        <w:pStyle w:val="Bezmezer"/>
        <w:rPr>
          <w:rFonts w:ascii="Arial" w:hAnsi="Arial" w:cs="Arial"/>
          <w:sz w:val="20"/>
          <w:szCs w:val="20"/>
        </w:rPr>
      </w:pPr>
      <w:r w:rsidRPr="0053453B">
        <w:rPr>
          <w:rFonts w:ascii="Arial" w:hAnsi="Arial" w:cs="Arial"/>
          <w:b/>
          <w:sz w:val="20"/>
          <w:szCs w:val="20"/>
        </w:rPr>
        <w:t xml:space="preserve">Do jednání </w:t>
      </w:r>
      <w:r>
        <w:rPr>
          <w:rFonts w:ascii="Arial" w:hAnsi="Arial" w:cs="Arial"/>
          <w:b/>
          <w:sz w:val="20"/>
          <w:szCs w:val="20"/>
        </w:rPr>
        <w:t>Z</w:t>
      </w:r>
      <w:r w:rsidRPr="0053453B">
        <w:rPr>
          <w:rFonts w:ascii="Arial" w:hAnsi="Arial" w:cs="Arial"/>
          <w:b/>
          <w:sz w:val="20"/>
          <w:szCs w:val="20"/>
        </w:rPr>
        <w:t xml:space="preserve">M dne: </w:t>
      </w:r>
      <w:r w:rsidRPr="0053453B">
        <w:rPr>
          <w:rFonts w:ascii="Arial" w:hAnsi="Arial" w:cs="Arial"/>
          <w:bCs/>
          <w:sz w:val="20"/>
          <w:szCs w:val="20"/>
        </w:rPr>
        <w:t>2</w:t>
      </w:r>
      <w:r>
        <w:rPr>
          <w:rFonts w:ascii="Arial" w:hAnsi="Arial" w:cs="Arial"/>
          <w:bCs/>
          <w:sz w:val="20"/>
          <w:szCs w:val="20"/>
        </w:rPr>
        <w:t>4</w:t>
      </w:r>
      <w:r w:rsidRPr="0053453B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4</w:t>
      </w:r>
      <w:r w:rsidRPr="0053453B">
        <w:rPr>
          <w:rFonts w:ascii="Arial" w:hAnsi="Arial" w:cs="Arial"/>
          <w:sz w:val="20"/>
          <w:szCs w:val="20"/>
        </w:rPr>
        <w:t>. 202</w:t>
      </w:r>
      <w:r>
        <w:rPr>
          <w:rFonts w:ascii="Arial" w:hAnsi="Arial" w:cs="Arial"/>
          <w:sz w:val="20"/>
          <w:szCs w:val="20"/>
        </w:rPr>
        <w:t>4</w:t>
      </w:r>
    </w:p>
    <w:p w14:paraId="5C7A0D21" w14:textId="77777777" w:rsidR="001F0730" w:rsidRDefault="001F0730" w:rsidP="001F0730">
      <w:p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3F8296DE" w14:textId="77777777" w:rsidR="001F0730" w:rsidRDefault="001F0730" w:rsidP="001F0730">
      <w:pPr>
        <w:pStyle w:val="Styl1"/>
      </w:pPr>
    </w:p>
    <w:p w14:paraId="124A6AC5" w14:textId="4F46D946" w:rsidR="00DB727A" w:rsidRPr="008A29BA" w:rsidRDefault="00DB727A" w:rsidP="00DB727A">
      <w:pPr>
        <w:jc w:val="both"/>
        <w:rPr>
          <w:rFonts w:ascii="Arial" w:hAnsi="Arial" w:cs="Arial"/>
          <w:bCs/>
          <w:sz w:val="20"/>
          <w:szCs w:val="20"/>
        </w:rPr>
      </w:pPr>
      <w:r w:rsidRPr="008A29BA">
        <w:rPr>
          <w:rFonts w:ascii="Arial" w:hAnsi="Arial" w:cs="Arial"/>
          <w:bCs/>
          <w:sz w:val="20"/>
          <w:szCs w:val="20"/>
        </w:rPr>
        <w:t xml:space="preserve">Usnesením </w:t>
      </w:r>
      <w:r w:rsidR="00B535EF" w:rsidRPr="008A29BA">
        <w:rPr>
          <w:rFonts w:ascii="Arial" w:hAnsi="Arial" w:cs="Arial"/>
          <w:bCs/>
          <w:sz w:val="20"/>
          <w:szCs w:val="20"/>
        </w:rPr>
        <w:t>86</w:t>
      </w:r>
      <w:r w:rsidRPr="008A29BA">
        <w:rPr>
          <w:rFonts w:ascii="Arial" w:hAnsi="Arial" w:cs="Arial"/>
          <w:bCs/>
          <w:sz w:val="20"/>
          <w:szCs w:val="20"/>
        </w:rPr>
        <w:t>/202</w:t>
      </w:r>
      <w:r w:rsidR="00B535EF" w:rsidRPr="008A29BA">
        <w:rPr>
          <w:rFonts w:ascii="Arial" w:hAnsi="Arial" w:cs="Arial"/>
          <w:bCs/>
          <w:sz w:val="20"/>
          <w:szCs w:val="20"/>
        </w:rPr>
        <w:t>3</w:t>
      </w:r>
      <w:r w:rsidRPr="008A29BA">
        <w:rPr>
          <w:rFonts w:ascii="Arial" w:hAnsi="Arial" w:cs="Arial"/>
          <w:bCs/>
          <w:sz w:val="20"/>
          <w:szCs w:val="20"/>
        </w:rPr>
        <w:t xml:space="preserve">/ZM ze dne </w:t>
      </w:r>
      <w:r w:rsidR="00B535EF" w:rsidRPr="008A29BA">
        <w:rPr>
          <w:rFonts w:ascii="Arial" w:hAnsi="Arial" w:cs="Arial"/>
          <w:bCs/>
          <w:sz w:val="20"/>
          <w:szCs w:val="20"/>
        </w:rPr>
        <w:t>20.9.2023 rozhodlo</w:t>
      </w:r>
      <w:r w:rsidRPr="008A29BA">
        <w:rPr>
          <w:rFonts w:ascii="Arial" w:hAnsi="Arial" w:cs="Arial"/>
          <w:bCs/>
          <w:sz w:val="20"/>
          <w:szCs w:val="20"/>
        </w:rPr>
        <w:t xml:space="preserve"> ZM o poskytnutí dotace </w:t>
      </w:r>
      <w:r w:rsidR="00B535EF" w:rsidRPr="008A29BA">
        <w:rPr>
          <w:rFonts w:ascii="Arial" w:hAnsi="Arial" w:cs="Arial"/>
          <w:bCs/>
          <w:sz w:val="20"/>
          <w:szCs w:val="20"/>
        </w:rPr>
        <w:t>4</w:t>
      </w:r>
      <w:r w:rsidRPr="008A29BA">
        <w:rPr>
          <w:rFonts w:ascii="Arial" w:hAnsi="Arial" w:cs="Arial"/>
          <w:bCs/>
          <w:sz w:val="20"/>
          <w:szCs w:val="20"/>
        </w:rPr>
        <w:t> </w:t>
      </w:r>
      <w:r w:rsidR="00B535EF" w:rsidRPr="008A29BA">
        <w:rPr>
          <w:rFonts w:ascii="Arial" w:hAnsi="Arial" w:cs="Arial"/>
          <w:bCs/>
          <w:sz w:val="20"/>
          <w:szCs w:val="20"/>
        </w:rPr>
        <w:t>5</w:t>
      </w:r>
      <w:r w:rsidRPr="008A29BA">
        <w:rPr>
          <w:rFonts w:ascii="Arial" w:hAnsi="Arial" w:cs="Arial"/>
          <w:bCs/>
          <w:sz w:val="20"/>
          <w:szCs w:val="20"/>
        </w:rPr>
        <w:t xml:space="preserve">00 000 Kč Nemocnici Roudnice nad Labem, s.r.o. (dále Nemocnice) na vybavení uvedené v žádosti o investiční dotaci ze dne </w:t>
      </w:r>
      <w:r w:rsidR="00B535EF" w:rsidRPr="008A29BA">
        <w:rPr>
          <w:rFonts w:ascii="Arial" w:hAnsi="Arial" w:cs="Arial"/>
          <w:bCs/>
          <w:sz w:val="20"/>
          <w:szCs w:val="20"/>
        </w:rPr>
        <w:t>30</w:t>
      </w:r>
      <w:r w:rsidRPr="008A29BA">
        <w:rPr>
          <w:rFonts w:ascii="Arial" w:hAnsi="Arial" w:cs="Arial"/>
          <w:bCs/>
          <w:sz w:val="20"/>
          <w:szCs w:val="20"/>
        </w:rPr>
        <w:t xml:space="preserve">. </w:t>
      </w:r>
      <w:r w:rsidR="00B535EF" w:rsidRPr="008A29BA">
        <w:rPr>
          <w:rFonts w:ascii="Arial" w:hAnsi="Arial" w:cs="Arial"/>
          <w:bCs/>
          <w:sz w:val="20"/>
          <w:szCs w:val="20"/>
        </w:rPr>
        <w:t>8</w:t>
      </w:r>
      <w:r w:rsidRPr="008A29BA">
        <w:rPr>
          <w:rFonts w:ascii="Arial" w:hAnsi="Arial" w:cs="Arial"/>
          <w:bCs/>
          <w:sz w:val="20"/>
          <w:szCs w:val="20"/>
        </w:rPr>
        <w:t>. 202</w:t>
      </w:r>
      <w:r w:rsidR="00B535EF" w:rsidRPr="008A29BA">
        <w:rPr>
          <w:rFonts w:ascii="Arial" w:hAnsi="Arial" w:cs="Arial"/>
          <w:bCs/>
          <w:sz w:val="20"/>
          <w:szCs w:val="20"/>
        </w:rPr>
        <w:t>3</w:t>
      </w:r>
      <w:r w:rsidRPr="008A29BA">
        <w:rPr>
          <w:rFonts w:ascii="Arial" w:hAnsi="Arial" w:cs="Arial"/>
          <w:bCs/>
          <w:sz w:val="20"/>
          <w:szCs w:val="20"/>
        </w:rPr>
        <w:t>. Dotace má být dle smlouvy o dotaci využita do 31. 12. 202</w:t>
      </w:r>
      <w:r w:rsidR="00B535EF" w:rsidRPr="008A29BA">
        <w:rPr>
          <w:rFonts w:ascii="Arial" w:hAnsi="Arial" w:cs="Arial"/>
          <w:bCs/>
          <w:sz w:val="20"/>
          <w:szCs w:val="20"/>
        </w:rPr>
        <w:t>4</w:t>
      </w:r>
      <w:r w:rsidRPr="008A29BA">
        <w:rPr>
          <w:rFonts w:ascii="Arial" w:hAnsi="Arial" w:cs="Arial"/>
          <w:bCs/>
          <w:sz w:val="20"/>
          <w:szCs w:val="20"/>
        </w:rPr>
        <w:t>. Dne 2</w:t>
      </w:r>
      <w:r w:rsidR="00B535EF" w:rsidRPr="008A29BA">
        <w:rPr>
          <w:rFonts w:ascii="Arial" w:hAnsi="Arial" w:cs="Arial"/>
          <w:bCs/>
          <w:sz w:val="20"/>
          <w:szCs w:val="20"/>
        </w:rPr>
        <w:t>0</w:t>
      </w:r>
      <w:r w:rsidRPr="008A29BA">
        <w:rPr>
          <w:rFonts w:ascii="Arial" w:hAnsi="Arial" w:cs="Arial"/>
          <w:bCs/>
          <w:sz w:val="20"/>
          <w:szCs w:val="20"/>
        </w:rPr>
        <w:t xml:space="preserve">. </w:t>
      </w:r>
      <w:r w:rsidR="00B535EF" w:rsidRPr="008A29BA">
        <w:rPr>
          <w:rFonts w:ascii="Arial" w:hAnsi="Arial" w:cs="Arial"/>
          <w:bCs/>
          <w:sz w:val="20"/>
          <w:szCs w:val="20"/>
        </w:rPr>
        <w:t>3</w:t>
      </w:r>
      <w:r w:rsidRPr="008A29BA">
        <w:rPr>
          <w:rFonts w:ascii="Arial" w:hAnsi="Arial" w:cs="Arial"/>
          <w:bCs/>
          <w:sz w:val="20"/>
          <w:szCs w:val="20"/>
        </w:rPr>
        <w:t>. 202</w:t>
      </w:r>
      <w:r w:rsidR="00B535EF" w:rsidRPr="008A29BA">
        <w:rPr>
          <w:rFonts w:ascii="Arial" w:hAnsi="Arial" w:cs="Arial"/>
          <w:bCs/>
          <w:sz w:val="20"/>
          <w:szCs w:val="20"/>
        </w:rPr>
        <w:t>4</w:t>
      </w:r>
      <w:r w:rsidRPr="008A29BA">
        <w:rPr>
          <w:rFonts w:ascii="Arial" w:hAnsi="Arial" w:cs="Arial"/>
          <w:bCs/>
          <w:sz w:val="20"/>
          <w:szCs w:val="20"/>
        </w:rPr>
        <w:t xml:space="preserve"> požádala Nemocnice o aktualizaci vybavení, které je předmětem žádosti o dotaci. Uvedená změna spočívá v nahrazení pořízení jednoho </w:t>
      </w:r>
      <w:proofErr w:type="spellStart"/>
      <w:r w:rsidR="00B535EF" w:rsidRPr="008A29BA">
        <w:rPr>
          <w:rFonts w:ascii="Arial" w:hAnsi="Arial" w:cs="Arial"/>
          <w:bCs/>
          <w:sz w:val="20"/>
          <w:szCs w:val="20"/>
        </w:rPr>
        <w:t>spiroergometru</w:t>
      </w:r>
      <w:proofErr w:type="spellEnd"/>
      <w:r w:rsidRPr="008A29BA">
        <w:rPr>
          <w:rFonts w:ascii="Arial" w:hAnsi="Arial" w:cs="Arial"/>
          <w:bCs/>
          <w:sz w:val="20"/>
          <w:szCs w:val="20"/>
        </w:rPr>
        <w:t xml:space="preserve"> za </w:t>
      </w:r>
      <w:r w:rsidR="00B535EF" w:rsidRPr="008A29BA">
        <w:rPr>
          <w:rFonts w:ascii="Arial" w:hAnsi="Arial" w:cs="Arial"/>
          <w:bCs/>
          <w:sz w:val="20"/>
          <w:szCs w:val="20"/>
        </w:rPr>
        <w:t>2 sonografické přístroje. Cenově se bude jednat o identickou položku</w:t>
      </w:r>
      <w:r w:rsidRPr="008A29BA">
        <w:rPr>
          <w:rFonts w:ascii="Arial" w:hAnsi="Arial" w:cs="Arial"/>
          <w:bCs/>
          <w:sz w:val="20"/>
          <w:szCs w:val="20"/>
        </w:rPr>
        <w:t>. Aktualizovan</w:t>
      </w:r>
      <w:r w:rsidR="001447C6">
        <w:rPr>
          <w:rFonts w:ascii="Arial" w:hAnsi="Arial" w:cs="Arial"/>
          <w:bCs/>
          <w:sz w:val="20"/>
          <w:szCs w:val="20"/>
        </w:rPr>
        <w:t>á</w:t>
      </w:r>
      <w:r w:rsidRPr="008A29BA">
        <w:rPr>
          <w:rFonts w:ascii="Arial" w:hAnsi="Arial" w:cs="Arial"/>
          <w:bCs/>
          <w:sz w:val="20"/>
          <w:szCs w:val="20"/>
        </w:rPr>
        <w:t xml:space="preserve"> žádost </w:t>
      </w:r>
      <w:r w:rsidR="001447C6">
        <w:rPr>
          <w:rFonts w:ascii="Arial" w:hAnsi="Arial" w:cs="Arial"/>
          <w:bCs/>
          <w:sz w:val="20"/>
          <w:szCs w:val="20"/>
        </w:rPr>
        <w:t>je</w:t>
      </w:r>
      <w:r w:rsidRPr="008A29BA">
        <w:rPr>
          <w:rFonts w:ascii="Arial" w:hAnsi="Arial" w:cs="Arial"/>
          <w:bCs/>
          <w:sz w:val="20"/>
          <w:szCs w:val="20"/>
        </w:rPr>
        <w:t xml:space="preserve"> v</w:t>
      </w:r>
      <w:r w:rsidR="001447C6">
        <w:rPr>
          <w:rFonts w:ascii="Arial" w:hAnsi="Arial" w:cs="Arial"/>
          <w:bCs/>
          <w:sz w:val="20"/>
          <w:szCs w:val="20"/>
        </w:rPr>
        <w:t> </w:t>
      </w:r>
      <w:r w:rsidRPr="008A29BA">
        <w:rPr>
          <w:rFonts w:ascii="Arial" w:hAnsi="Arial" w:cs="Arial"/>
          <w:bCs/>
          <w:sz w:val="20"/>
          <w:szCs w:val="20"/>
        </w:rPr>
        <w:t>příloze</w:t>
      </w:r>
      <w:r w:rsidR="001447C6">
        <w:rPr>
          <w:rFonts w:ascii="Arial" w:hAnsi="Arial" w:cs="Arial"/>
          <w:bCs/>
          <w:sz w:val="20"/>
          <w:szCs w:val="20"/>
        </w:rPr>
        <w:t xml:space="preserve"> materiálu</w:t>
      </w:r>
      <w:r w:rsidRPr="008A29BA">
        <w:rPr>
          <w:rFonts w:ascii="Arial" w:hAnsi="Arial" w:cs="Arial"/>
          <w:bCs/>
          <w:sz w:val="20"/>
          <w:szCs w:val="20"/>
        </w:rPr>
        <w:t>.</w:t>
      </w:r>
    </w:p>
    <w:p w14:paraId="4BEEC130" w14:textId="77777777" w:rsidR="00DB727A" w:rsidRPr="008A29BA" w:rsidRDefault="00DB727A" w:rsidP="00DB727A">
      <w:pPr>
        <w:jc w:val="both"/>
        <w:rPr>
          <w:rFonts w:ascii="Arial" w:hAnsi="Arial" w:cs="Arial"/>
          <w:bCs/>
          <w:sz w:val="20"/>
          <w:szCs w:val="20"/>
        </w:rPr>
      </w:pPr>
      <w:r w:rsidRPr="008A29BA">
        <w:rPr>
          <w:rFonts w:ascii="Arial" w:hAnsi="Arial" w:cs="Arial"/>
          <w:bCs/>
          <w:sz w:val="20"/>
          <w:szCs w:val="20"/>
        </w:rPr>
        <w:t>Skutečně vynaložené náklady na základě poptávkových a výběrových řízení budou předmětem vyúčtování v souladu s uzavřenou smlouvou, celkový objem finančních prostředků se nezměnil.</w:t>
      </w:r>
    </w:p>
    <w:p w14:paraId="3E7BE77C" w14:textId="77777777" w:rsidR="00B535EF" w:rsidRPr="008A29BA" w:rsidRDefault="00B535EF" w:rsidP="00B535EF">
      <w:pPr>
        <w:jc w:val="both"/>
        <w:rPr>
          <w:rFonts w:ascii="Arial" w:hAnsi="Arial" w:cs="Arial"/>
          <w:bCs/>
          <w:sz w:val="20"/>
          <w:szCs w:val="20"/>
        </w:rPr>
      </w:pPr>
      <w:r w:rsidRPr="001447C6">
        <w:rPr>
          <w:rFonts w:ascii="Arial" w:hAnsi="Arial" w:cs="Arial"/>
          <w:bCs/>
          <w:sz w:val="20"/>
          <w:szCs w:val="20"/>
          <w:u w:val="single"/>
        </w:rPr>
        <w:t>Stanovisko předkladatele</w:t>
      </w:r>
      <w:r w:rsidRPr="008A29BA">
        <w:rPr>
          <w:rFonts w:ascii="Arial" w:hAnsi="Arial" w:cs="Arial"/>
          <w:bCs/>
          <w:sz w:val="20"/>
          <w:szCs w:val="20"/>
        </w:rPr>
        <w:t>: rada města projednala žádost dne 20. 3. 2024 a usnesením č. 123/2024 doporučuje žádosti nemocnice vyhovět.</w:t>
      </w:r>
    </w:p>
    <w:p w14:paraId="7FAA272D" w14:textId="77777777" w:rsidR="00B535EF" w:rsidRPr="008A29BA" w:rsidRDefault="00B535EF" w:rsidP="00B535EF">
      <w:pPr>
        <w:jc w:val="both"/>
        <w:rPr>
          <w:rFonts w:ascii="Arial" w:hAnsi="Arial" w:cs="Arial"/>
          <w:bCs/>
          <w:sz w:val="20"/>
          <w:szCs w:val="20"/>
        </w:rPr>
      </w:pPr>
    </w:p>
    <w:p w14:paraId="73358431" w14:textId="77777777" w:rsidR="00B535EF" w:rsidRPr="008A29BA" w:rsidRDefault="00B535EF" w:rsidP="00B535EF">
      <w:pPr>
        <w:jc w:val="both"/>
        <w:rPr>
          <w:rFonts w:ascii="Arial" w:hAnsi="Arial" w:cs="Arial"/>
          <w:b/>
          <w:sz w:val="20"/>
          <w:szCs w:val="20"/>
        </w:rPr>
      </w:pPr>
      <w:r w:rsidRPr="008A29BA">
        <w:rPr>
          <w:rFonts w:ascii="Arial" w:hAnsi="Arial" w:cs="Arial"/>
          <w:b/>
          <w:sz w:val="20"/>
          <w:szCs w:val="20"/>
        </w:rPr>
        <w:t>Návrh usnesení:</w:t>
      </w:r>
    </w:p>
    <w:p w14:paraId="57F9611D" w14:textId="33088887" w:rsidR="00B535EF" w:rsidRDefault="008A29BA" w:rsidP="00B535EF">
      <w:pPr>
        <w:jc w:val="both"/>
        <w:rPr>
          <w:rFonts w:ascii="Arial" w:hAnsi="Arial" w:cs="Arial"/>
          <w:bCs/>
          <w:sz w:val="20"/>
          <w:szCs w:val="20"/>
        </w:rPr>
      </w:pPr>
      <w:r w:rsidRPr="008A29BA">
        <w:rPr>
          <w:rFonts w:ascii="Arial" w:hAnsi="Arial" w:cs="Arial"/>
          <w:bCs/>
          <w:sz w:val="20"/>
          <w:szCs w:val="20"/>
        </w:rPr>
        <w:t>Z</w:t>
      </w:r>
      <w:r w:rsidR="00B535EF" w:rsidRPr="008A29BA">
        <w:rPr>
          <w:rFonts w:ascii="Arial" w:hAnsi="Arial" w:cs="Arial"/>
          <w:bCs/>
          <w:sz w:val="20"/>
          <w:szCs w:val="20"/>
        </w:rPr>
        <w:t>astupitelstvo města schvaluje změnu využití investiční dotace ve výši 4 500 000 Kč poskytnuté Nemocnici Roudnice nad Labem, s.r.o., IČO 254 43 801 usnesením č. 86/2023 dle aktualizované žádosti o dotaci ze dne 19. března 2024</w:t>
      </w:r>
      <w:r w:rsidR="006767C6">
        <w:rPr>
          <w:rFonts w:ascii="Arial" w:hAnsi="Arial" w:cs="Arial"/>
          <w:bCs/>
          <w:sz w:val="20"/>
          <w:szCs w:val="20"/>
        </w:rPr>
        <w:t>.</w:t>
      </w:r>
      <w:r w:rsidR="00B535EF" w:rsidRPr="008A29BA">
        <w:rPr>
          <w:rFonts w:ascii="Arial" w:hAnsi="Arial" w:cs="Arial"/>
          <w:bCs/>
          <w:sz w:val="20"/>
          <w:szCs w:val="20"/>
        </w:rPr>
        <w:t xml:space="preserve"> </w:t>
      </w:r>
    </w:p>
    <w:p w14:paraId="38CB446F" w14:textId="77777777" w:rsidR="0063793D" w:rsidRDefault="0063793D" w:rsidP="00B535EF">
      <w:pPr>
        <w:jc w:val="both"/>
        <w:rPr>
          <w:rFonts w:ascii="Arial" w:hAnsi="Arial" w:cs="Arial"/>
          <w:bCs/>
          <w:sz w:val="20"/>
          <w:szCs w:val="20"/>
        </w:rPr>
      </w:pPr>
    </w:p>
    <w:p w14:paraId="385CBFAF" w14:textId="270E6256" w:rsidR="0063793D" w:rsidRPr="008A29BA" w:rsidRDefault="0063793D" w:rsidP="00B535E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Příloha: Žádost o změnu využití dotace</w:t>
      </w:r>
    </w:p>
    <w:p w14:paraId="21761C11" w14:textId="77777777" w:rsidR="00DB727A" w:rsidRPr="008A29BA" w:rsidRDefault="00DB727A" w:rsidP="00DB727A">
      <w:pPr>
        <w:jc w:val="both"/>
        <w:rPr>
          <w:rFonts w:ascii="Arial" w:hAnsi="Arial" w:cs="Arial"/>
          <w:bCs/>
          <w:sz w:val="20"/>
          <w:szCs w:val="20"/>
        </w:rPr>
      </w:pPr>
    </w:p>
    <w:p w14:paraId="4B1F728B" w14:textId="77777777" w:rsidR="00DB727A" w:rsidRPr="00DB727A" w:rsidRDefault="00DB727A" w:rsidP="00DB727A">
      <w:pPr>
        <w:pStyle w:val="Default"/>
        <w:rPr>
          <w:rFonts w:ascii="Arial" w:hAnsi="Arial" w:cs="Arial"/>
          <w:i/>
          <w:iCs/>
          <w:sz w:val="20"/>
          <w:szCs w:val="20"/>
        </w:rPr>
      </w:pPr>
    </w:p>
    <w:p w14:paraId="469449EA" w14:textId="77777777" w:rsidR="00DB727A" w:rsidRPr="00DB727A" w:rsidRDefault="00DB727A" w:rsidP="00DB727A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i/>
          <w:iCs/>
          <w:color w:val="242424"/>
          <w:sz w:val="20"/>
          <w:szCs w:val="20"/>
        </w:rPr>
      </w:pPr>
      <w:r w:rsidRPr="00DB727A">
        <w:rPr>
          <w:rFonts w:ascii="Calibri" w:hAnsi="Calibri" w:cs="Calibri"/>
          <w:i/>
          <w:iCs/>
          <w:color w:val="242424"/>
          <w:sz w:val="20"/>
          <w:szCs w:val="20"/>
        </w:rPr>
        <w:t> </w:t>
      </w:r>
    </w:p>
    <w:p w14:paraId="41E46FC6" w14:textId="77777777" w:rsidR="00DB727A" w:rsidRPr="00DB727A" w:rsidRDefault="00DB727A" w:rsidP="00DB727A">
      <w:pPr>
        <w:jc w:val="both"/>
        <w:rPr>
          <w:rFonts w:ascii="Arial" w:hAnsi="Arial" w:cs="Arial"/>
          <w:i/>
          <w:iCs/>
        </w:rPr>
      </w:pPr>
    </w:p>
    <w:p w14:paraId="0FDBF7A6" w14:textId="77777777" w:rsidR="001F0730" w:rsidRPr="008E19F5" w:rsidRDefault="001F0730" w:rsidP="001F07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4B8669D" w14:textId="77777777" w:rsidR="001F0730" w:rsidRDefault="001F0730" w:rsidP="001F0730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1453734" w14:textId="77777777" w:rsidR="001F0730" w:rsidRDefault="001F0730" w:rsidP="001F0730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47639923" w14:textId="77777777" w:rsidR="001F0730" w:rsidRDefault="001F0730" w:rsidP="001F0730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74EE0228" w14:textId="77777777" w:rsidR="001F0730" w:rsidRDefault="001F0730" w:rsidP="009442B1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sectPr w:rsidR="001F07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.8pt;height:13.8pt" o:bullet="t">
        <v:imagedata r:id="rId1" o:title="BD21329_"/>
      </v:shape>
    </w:pict>
  </w:numPicBullet>
  <w:abstractNum w:abstractNumId="0" w15:restartNumberingAfterBreak="0">
    <w:nsid w:val="09482E4B"/>
    <w:multiLevelType w:val="hybridMultilevel"/>
    <w:tmpl w:val="83C497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02D28"/>
    <w:multiLevelType w:val="hybridMultilevel"/>
    <w:tmpl w:val="0D34F1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02985"/>
    <w:multiLevelType w:val="hybridMultilevel"/>
    <w:tmpl w:val="2CE824DC"/>
    <w:lvl w:ilvl="0" w:tplc="605071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A068C"/>
    <w:multiLevelType w:val="hybridMultilevel"/>
    <w:tmpl w:val="65E6BF82"/>
    <w:lvl w:ilvl="0" w:tplc="CDBE923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50860"/>
    <w:multiLevelType w:val="hybridMultilevel"/>
    <w:tmpl w:val="D8BA0032"/>
    <w:lvl w:ilvl="0" w:tplc="E7BC98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0037E"/>
    <w:multiLevelType w:val="hybridMultilevel"/>
    <w:tmpl w:val="500E9E46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380027E"/>
    <w:multiLevelType w:val="hybridMultilevel"/>
    <w:tmpl w:val="AED24B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E15BD"/>
    <w:multiLevelType w:val="hybridMultilevel"/>
    <w:tmpl w:val="C15219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127A6C"/>
    <w:multiLevelType w:val="hybridMultilevel"/>
    <w:tmpl w:val="D7C4FB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3C2B09"/>
    <w:multiLevelType w:val="hybridMultilevel"/>
    <w:tmpl w:val="9B24365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CC7872"/>
    <w:multiLevelType w:val="hybridMultilevel"/>
    <w:tmpl w:val="3A52EBC4"/>
    <w:lvl w:ilvl="0" w:tplc="B83EBD6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7E3276"/>
    <w:multiLevelType w:val="hybridMultilevel"/>
    <w:tmpl w:val="F03E29D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A94645"/>
    <w:multiLevelType w:val="hybridMultilevel"/>
    <w:tmpl w:val="4712D1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2F1109"/>
    <w:multiLevelType w:val="hybridMultilevel"/>
    <w:tmpl w:val="8DF09F86"/>
    <w:lvl w:ilvl="0" w:tplc="5EFC6C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5366AD"/>
    <w:multiLevelType w:val="hybridMultilevel"/>
    <w:tmpl w:val="D8BA003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A58C8"/>
    <w:multiLevelType w:val="hybridMultilevel"/>
    <w:tmpl w:val="D7C4FB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C452D7"/>
    <w:multiLevelType w:val="hybridMultilevel"/>
    <w:tmpl w:val="0D34F1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710499"/>
    <w:multiLevelType w:val="hybridMultilevel"/>
    <w:tmpl w:val="3314D3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141FE4"/>
    <w:multiLevelType w:val="hybridMultilevel"/>
    <w:tmpl w:val="8CA889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711392">
    <w:abstractNumId w:val="6"/>
  </w:num>
  <w:num w:numId="2" w16cid:durableId="1765421199">
    <w:abstractNumId w:val="6"/>
  </w:num>
  <w:num w:numId="3" w16cid:durableId="2005355495">
    <w:abstractNumId w:val="4"/>
  </w:num>
  <w:num w:numId="4" w16cid:durableId="545528607">
    <w:abstractNumId w:val="14"/>
  </w:num>
  <w:num w:numId="5" w16cid:durableId="1477602537">
    <w:abstractNumId w:val="2"/>
  </w:num>
  <w:num w:numId="6" w16cid:durableId="988899817">
    <w:abstractNumId w:val="10"/>
  </w:num>
  <w:num w:numId="7" w16cid:durableId="2130778935">
    <w:abstractNumId w:val="3"/>
  </w:num>
  <w:num w:numId="8" w16cid:durableId="666714386">
    <w:abstractNumId w:val="9"/>
  </w:num>
  <w:num w:numId="9" w16cid:durableId="1000156500">
    <w:abstractNumId w:val="11"/>
  </w:num>
  <w:num w:numId="10" w16cid:durableId="929124992">
    <w:abstractNumId w:val="8"/>
  </w:num>
  <w:num w:numId="11" w16cid:durableId="887491579">
    <w:abstractNumId w:val="15"/>
  </w:num>
  <w:num w:numId="12" w16cid:durableId="130027668">
    <w:abstractNumId w:val="5"/>
  </w:num>
  <w:num w:numId="13" w16cid:durableId="840778889">
    <w:abstractNumId w:val="1"/>
  </w:num>
  <w:num w:numId="14" w16cid:durableId="637758488">
    <w:abstractNumId w:val="18"/>
  </w:num>
  <w:num w:numId="15" w16cid:durableId="2063409428">
    <w:abstractNumId w:val="7"/>
  </w:num>
  <w:num w:numId="16" w16cid:durableId="1218250210">
    <w:abstractNumId w:val="16"/>
  </w:num>
  <w:num w:numId="17" w16cid:durableId="2098213299">
    <w:abstractNumId w:val="12"/>
  </w:num>
  <w:num w:numId="18" w16cid:durableId="1104155860">
    <w:abstractNumId w:val="13"/>
  </w:num>
  <w:num w:numId="19" w16cid:durableId="311638476">
    <w:abstractNumId w:val="17"/>
  </w:num>
  <w:num w:numId="20" w16cid:durableId="1498379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EBD"/>
    <w:rsid w:val="00021533"/>
    <w:rsid w:val="00052223"/>
    <w:rsid w:val="00074564"/>
    <w:rsid w:val="00086F22"/>
    <w:rsid w:val="00093F3C"/>
    <w:rsid w:val="000B6FC8"/>
    <w:rsid w:val="000E2626"/>
    <w:rsid w:val="000F5A16"/>
    <w:rsid w:val="000F7599"/>
    <w:rsid w:val="001200D2"/>
    <w:rsid w:val="001262D4"/>
    <w:rsid w:val="001447C6"/>
    <w:rsid w:val="001527BE"/>
    <w:rsid w:val="001575CE"/>
    <w:rsid w:val="00163172"/>
    <w:rsid w:val="00167AE2"/>
    <w:rsid w:val="00195B73"/>
    <w:rsid w:val="001A1E5B"/>
    <w:rsid w:val="001B0C60"/>
    <w:rsid w:val="001C6ABF"/>
    <w:rsid w:val="001F0730"/>
    <w:rsid w:val="001F20AD"/>
    <w:rsid w:val="002104D6"/>
    <w:rsid w:val="00210EBD"/>
    <w:rsid w:val="00221F69"/>
    <w:rsid w:val="00232865"/>
    <w:rsid w:val="00252336"/>
    <w:rsid w:val="002C0B3D"/>
    <w:rsid w:val="002C7284"/>
    <w:rsid w:val="002E09D8"/>
    <w:rsid w:val="002E0FF3"/>
    <w:rsid w:val="00323E4F"/>
    <w:rsid w:val="00324821"/>
    <w:rsid w:val="00343024"/>
    <w:rsid w:val="00347883"/>
    <w:rsid w:val="003521F6"/>
    <w:rsid w:val="003620FC"/>
    <w:rsid w:val="00364553"/>
    <w:rsid w:val="00392048"/>
    <w:rsid w:val="00395EE5"/>
    <w:rsid w:val="003C2A2B"/>
    <w:rsid w:val="00432965"/>
    <w:rsid w:val="00451CB5"/>
    <w:rsid w:val="004526CE"/>
    <w:rsid w:val="0048713A"/>
    <w:rsid w:val="004E234D"/>
    <w:rsid w:val="004F6829"/>
    <w:rsid w:val="00514008"/>
    <w:rsid w:val="0052229D"/>
    <w:rsid w:val="00530AF7"/>
    <w:rsid w:val="0053453B"/>
    <w:rsid w:val="005552A9"/>
    <w:rsid w:val="00556E01"/>
    <w:rsid w:val="0057457F"/>
    <w:rsid w:val="00592182"/>
    <w:rsid w:val="005A7C9C"/>
    <w:rsid w:val="005E561F"/>
    <w:rsid w:val="006367CE"/>
    <w:rsid w:val="0063793D"/>
    <w:rsid w:val="00640CC0"/>
    <w:rsid w:val="006759E0"/>
    <w:rsid w:val="006767C6"/>
    <w:rsid w:val="006831D2"/>
    <w:rsid w:val="006C1A2C"/>
    <w:rsid w:val="006F69E0"/>
    <w:rsid w:val="00700738"/>
    <w:rsid w:val="0073139F"/>
    <w:rsid w:val="00762252"/>
    <w:rsid w:val="007C0E23"/>
    <w:rsid w:val="00801E5D"/>
    <w:rsid w:val="00830103"/>
    <w:rsid w:val="008326BC"/>
    <w:rsid w:val="008332D1"/>
    <w:rsid w:val="00837ACD"/>
    <w:rsid w:val="00843DDD"/>
    <w:rsid w:val="00845276"/>
    <w:rsid w:val="00880311"/>
    <w:rsid w:val="008A29BA"/>
    <w:rsid w:val="008C4963"/>
    <w:rsid w:val="008D5D42"/>
    <w:rsid w:val="008E19F5"/>
    <w:rsid w:val="008E3081"/>
    <w:rsid w:val="008F34B0"/>
    <w:rsid w:val="00926396"/>
    <w:rsid w:val="009361AF"/>
    <w:rsid w:val="009442B1"/>
    <w:rsid w:val="00954B5C"/>
    <w:rsid w:val="00961C76"/>
    <w:rsid w:val="0096629A"/>
    <w:rsid w:val="009859EF"/>
    <w:rsid w:val="00997A34"/>
    <w:rsid w:val="009B5BA2"/>
    <w:rsid w:val="009B6589"/>
    <w:rsid w:val="009C5F78"/>
    <w:rsid w:val="009F17A0"/>
    <w:rsid w:val="00A022FD"/>
    <w:rsid w:val="00A12296"/>
    <w:rsid w:val="00A52BCB"/>
    <w:rsid w:val="00A573F9"/>
    <w:rsid w:val="00A73745"/>
    <w:rsid w:val="00A82D68"/>
    <w:rsid w:val="00A83E99"/>
    <w:rsid w:val="00A84D2E"/>
    <w:rsid w:val="00A8688F"/>
    <w:rsid w:val="00AC77BE"/>
    <w:rsid w:val="00AD26B8"/>
    <w:rsid w:val="00B14314"/>
    <w:rsid w:val="00B24EFE"/>
    <w:rsid w:val="00B535EF"/>
    <w:rsid w:val="00B656A3"/>
    <w:rsid w:val="00B71DE0"/>
    <w:rsid w:val="00B835DA"/>
    <w:rsid w:val="00B85E73"/>
    <w:rsid w:val="00BB242C"/>
    <w:rsid w:val="00BD4453"/>
    <w:rsid w:val="00C2534C"/>
    <w:rsid w:val="00C25E58"/>
    <w:rsid w:val="00C30694"/>
    <w:rsid w:val="00C34971"/>
    <w:rsid w:val="00C464C9"/>
    <w:rsid w:val="00C568AE"/>
    <w:rsid w:val="00C81E28"/>
    <w:rsid w:val="00CA1645"/>
    <w:rsid w:val="00CB629D"/>
    <w:rsid w:val="00CF3E57"/>
    <w:rsid w:val="00D00883"/>
    <w:rsid w:val="00D21FC8"/>
    <w:rsid w:val="00D40DAF"/>
    <w:rsid w:val="00D51CA2"/>
    <w:rsid w:val="00D762DD"/>
    <w:rsid w:val="00DA00B6"/>
    <w:rsid w:val="00DA4279"/>
    <w:rsid w:val="00DB178C"/>
    <w:rsid w:val="00DB727A"/>
    <w:rsid w:val="00DF1CF7"/>
    <w:rsid w:val="00E3098D"/>
    <w:rsid w:val="00E8236D"/>
    <w:rsid w:val="00E85FE7"/>
    <w:rsid w:val="00E91E5A"/>
    <w:rsid w:val="00E973A3"/>
    <w:rsid w:val="00EA51B9"/>
    <w:rsid w:val="00EE025C"/>
    <w:rsid w:val="00F36F00"/>
    <w:rsid w:val="00F738B5"/>
    <w:rsid w:val="00F96CC5"/>
    <w:rsid w:val="00FC2615"/>
    <w:rsid w:val="00FC267A"/>
    <w:rsid w:val="00FC3439"/>
    <w:rsid w:val="00FC391E"/>
    <w:rsid w:val="00FC57D8"/>
    <w:rsid w:val="00FF1825"/>
    <w:rsid w:val="00FF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B1EA63"/>
  <w15:docId w15:val="{55CCDCBC-F17B-47A3-92C8-43D1C0A02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526CE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4526CE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526CE"/>
    <w:pPr>
      <w:spacing w:after="0" w:line="240" w:lineRule="auto"/>
      <w:ind w:left="720"/>
    </w:pPr>
    <w:rPr>
      <w:rFonts w:ascii="Calibri" w:eastAsia="Calibri" w:hAnsi="Calibri" w:cs="Calibri"/>
    </w:rPr>
  </w:style>
  <w:style w:type="paragraph" w:customStyle="1" w:styleId="Standard">
    <w:name w:val="Standard"/>
    <w:rsid w:val="004526CE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</w:rPr>
  </w:style>
  <w:style w:type="character" w:customStyle="1" w:styleId="st">
    <w:name w:val="st"/>
    <w:basedOn w:val="Standardnpsmoodstavce"/>
    <w:rsid w:val="004526CE"/>
  </w:style>
  <w:style w:type="table" w:styleId="Mkatabulky">
    <w:name w:val="Table Grid"/>
    <w:basedOn w:val="Normlntabulka"/>
    <w:uiPriority w:val="59"/>
    <w:rsid w:val="004526CE"/>
    <w:pPr>
      <w:widowControl w:val="0"/>
      <w:suppressAutoHyphens/>
      <w:autoSpaceDN w:val="0"/>
      <w:spacing w:after="0" w:line="240" w:lineRule="auto"/>
    </w:pPr>
    <w:rPr>
      <w:rFonts w:ascii="Calibri" w:eastAsia="SimSun" w:hAnsi="Calibri" w:cs="F"/>
      <w:kern w:val="3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12296"/>
    <w:rPr>
      <w:color w:val="0563C1" w:themeColor="hyperlink"/>
      <w:u w:val="single"/>
    </w:rPr>
  </w:style>
  <w:style w:type="paragraph" w:styleId="Revize">
    <w:name w:val="Revision"/>
    <w:hidden/>
    <w:uiPriority w:val="99"/>
    <w:semiHidden/>
    <w:rsid w:val="00762252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76225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6225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6225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6225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62252"/>
    <w:rPr>
      <w:b/>
      <w:bCs/>
      <w:sz w:val="20"/>
      <w:szCs w:val="20"/>
    </w:rPr>
  </w:style>
  <w:style w:type="character" w:customStyle="1" w:styleId="Styl1Char1">
    <w:name w:val="Styl1 Char1"/>
    <w:link w:val="Styl1"/>
    <w:locked/>
    <w:rsid w:val="0052229D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1">
    <w:name w:val="Styl1"/>
    <w:basedOn w:val="Normln"/>
    <w:link w:val="Styl1Char1"/>
    <w:qFormat/>
    <w:rsid w:val="0052229D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2Char">
    <w:name w:val="Styl2 Char"/>
    <w:link w:val="Styl2"/>
    <w:locked/>
    <w:rsid w:val="00A83E99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A83E99"/>
    <w:pPr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Textbody">
    <w:name w:val="Text body"/>
    <w:basedOn w:val="Standard"/>
    <w:rsid w:val="002E0FF3"/>
    <w:pPr>
      <w:spacing w:after="120"/>
      <w:textAlignment w:val="baseline"/>
    </w:pPr>
  </w:style>
  <w:style w:type="paragraph" w:styleId="Titulek">
    <w:name w:val="caption"/>
    <w:basedOn w:val="Standard"/>
    <w:rsid w:val="002E0FF3"/>
    <w:pPr>
      <w:suppressLineNumbers/>
      <w:spacing w:before="120" w:after="120"/>
      <w:textAlignment w:val="baseline"/>
    </w:pPr>
    <w:rPr>
      <w:rFonts w:cs="Mangal"/>
      <w:i/>
      <w:iCs/>
      <w:sz w:val="24"/>
      <w:szCs w:val="24"/>
    </w:rPr>
  </w:style>
  <w:style w:type="paragraph" w:customStyle="1" w:styleId="Styl3">
    <w:name w:val="Styl3"/>
    <w:basedOn w:val="Normln"/>
    <w:link w:val="Styl3Char1"/>
    <w:rsid w:val="00D51CA2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D51CA2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Default">
    <w:name w:val="Default"/>
    <w:rsid w:val="00DB72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styl2">
    <w:name w:val="x_styl2"/>
    <w:basedOn w:val="Normln"/>
    <w:rsid w:val="00DB7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msonormal">
    <w:name w:val="x_msonormal"/>
    <w:basedOn w:val="Normln"/>
    <w:rsid w:val="00DB7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C4BFCD6ACB847AEFA8BCD57031BF9" ma:contentTypeVersion="0" ma:contentTypeDescription="Vytvoří nový dokument" ma:contentTypeScope="" ma:versionID="1040a004051583af5c1c15b95b0ac27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cd9cbcdf0e01f447b9f64ffdf0e08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1BD4EE-1DD5-4D0B-BCBD-8732179189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AEA6B5-383D-48A5-8CBC-D566C6E719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9B153F-A93E-433F-AD62-82E7F5DBD2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837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9</cp:revision>
  <cp:lastPrinted>2024-04-09T07:28:00Z</cp:lastPrinted>
  <dcterms:created xsi:type="dcterms:W3CDTF">2024-04-09T06:45:00Z</dcterms:created>
  <dcterms:modified xsi:type="dcterms:W3CDTF">2024-04-12T05:56:00Z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0x01010054EC4BFCD6ACB847AEFA8BCD57031BF9</vt:lpwstr>
  </property>
</Properties>
</file>